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2C29ED" w14:textId="77777777" w:rsidR="00245589" w:rsidRDefault="00245589"/>
    <w:p w14:paraId="4151354D" w14:textId="77777777" w:rsidR="00245589" w:rsidRDefault="00245589"/>
    <w:p w14:paraId="63769A65" w14:textId="77777777" w:rsidR="00245589" w:rsidRDefault="00245589"/>
    <w:p w14:paraId="580E0336" w14:textId="77777777" w:rsidR="007F088D" w:rsidRDefault="007F088D" w:rsidP="007F088D">
      <w:pPr>
        <w:jc w:val="center"/>
        <w:outlineLvl w:val="0"/>
        <w:rPr>
          <w:rFonts w:asciiTheme="majorHAnsi" w:hAnsiTheme="majorHAnsi"/>
          <w:b/>
          <w:sz w:val="28"/>
        </w:rPr>
      </w:pPr>
      <w:r>
        <w:rPr>
          <w:noProof/>
          <w:lang w:val="en-US" w:eastAsia="en-US"/>
        </w:rPr>
        <w:drawing>
          <wp:inline distT="0" distB="0" distL="0" distR="0" wp14:anchorId="3C6AA233" wp14:editId="61DD5DAF">
            <wp:extent cx="2024062" cy="1295400"/>
            <wp:effectExtent l="19050" t="0" r="0" b="0"/>
            <wp:docPr id="3" name="Picture 1" descr="Academy Logo 150x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ademy Logo 150x96"/>
                    <pic:cNvPicPr>
                      <a:picLocks noChangeAspect="1" noChangeArrowheads="1"/>
                    </pic:cNvPicPr>
                  </pic:nvPicPr>
                  <pic:blipFill>
                    <a:blip r:embed="rId5"/>
                    <a:srcRect/>
                    <a:stretch>
                      <a:fillRect/>
                    </a:stretch>
                  </pic:blipFill>
                  <pic:spPr bwMode="auto">
                    <a:xfrm>
                      <a:off x="0" y="0"/>
                      <a:ext cx="2024062" cy="1295400"/>
                    </a:xfrm>
                    <a:prstGeom prst="rect">
                      <a:avLst/>
                    </a:prstGeom>
                    <a:noFill/>
                    <a:ln w="9525">
                      <a:noFill/>
                      <a:miter lim="800000"/>
                      <a:headEnd/>
                      <a:tailEnd/>
                    </a:ln>
                  </pic:spPr>
                </pic:pic>
              </a:graphicData>
            </a:graphic>
          </wp:inline>
        </w:drawing>
      </w:r>
    </w:p>
    <w:p w14:paraId="2C9E0563" w14:textId="77777777" w:rsidR="00245589" w:rsidRDefault="00245589">
      <w:pPr>
        <w:rPr>
          <w:sz w:val="96"/>
          <w:szCs w:val="96"/>
        </w:rPr>
      </w:pPr>
    </w:p>
    <w:p w14:paraId="4541677A" w14:textId="77777777" w:rsidR="00245589" w:rsidRDefault="00245589">
      <w:pPr>
        <w:rPr>
          <w:sz w:val="96"/>
          <w:szCs w:val="96"/>
        </w:rPr>
      </w:pPr>
    </w:p>
    <w:p w14:paraId="792B9C37" w14:textId="7F7665E8" w:rsidR="00245589" w:rsidRPr="00245589" w:rsidRDefault="00B44CE8" w:rsidP="00B44CE8">
      <w:pPr>
        <w:jc w:val="center"/>
        <w:rPr>
          <w:sz w:val="96"/>
          <w:szCs w:val="96"/>
        </w:rPr>
      </w:pPr>
      <w:r>
        <w:rPr>
          <w:sz w:val="96"/>
          <w:szCs w:val="96"/>
        </w:rPr>
        <w:t>ANTI-</w:t>
      </w:r>
      <w:r w:rsidR="00245589" w:rsidRPr="00245589">
        <w:rPr>
          <w:sz w:val="96"/>
          <w:szCs w:val="96"/>
        </w:rPr>
        <w:t>BULLYING POLICY</w:t>
      </w:r>
    </w:p>
    <w:p w14:paraId="1914F593" w14:textId="77777777" w:rsidR="00245589" w:rsidRDefault="00245589"/>
    <w:p w14:paraId="541DCB2A" w14:textId="77777777" w:rsidR="00245589" w:rsidRDefault="00245589"/>
    <w:p w14:paraId="1607DE08" w14:textId="77777777" w:rsidR="00245589" w:rsidRDefault="00245589"/>
    <w:p w14:paraId="46DD8F3B" w14:textId="77777777" w:rsidR="00245589" w:rsidRDefault="00245589"/>
    <w:p w14:paraId="3CCC985C" w14:textId="77777777" w:rsidR="00245589" w:rsidRDefault="00245589"/>
    <w:p w14:paraId="0FFDD7AB" w14:textId="77777777" w:rsidR="00245589" w:rsidRDefault="00245589"/>
    <w:p w14:paraId="18477139" w14:textId="77777777" w:rsidR="00245589" w:rsidRDefault="00245589"/>
    <w:p w14:paraId="07CF50BB" w14:textId="77777777" w:rsidR="00245589" w:rsidRDefault="00245589"/>
    <w:p w14:paraId="3758D22D" w14:textId="77777777" w:rsidR="00245589" w:rsidRDefault="00245589"/>
    <w:p w14:paraId="6583E3AF" w14:textId="77777777" w:rsidR="00245589" w:rsidRDefault="00245589"/>
    <w:p w14:paraId="0FC29A87" w14:textId="77777777" w:rsidR="00245589" w:rsidRDefault="00245589"/>
    <w:p w14:paraId="37AEDA60" w14:textId="77777777" w:rsidR="00245589" w:rsidRDefault="00245589">
      <w:r>
        <w:br w:type="page"/>
      </w:r>
    </w:p>
    <w:p w14:paraId="49FC6A98" w14:textId="77777777" w:rsidR="009C2926" w:rsidRDefault="009C2926"/>
    <w:p w14:paraId="73921B43" w14:textId="77777777" w:rsidR="00301E4C" w:rsidRDefault="00301E4C" w:rsidP="00301E4C">
      <w:pPr>
        <w:jc w:val="center"/>
        <w:rPr>
          <w:b/>
        </w:rPr>
      </w:pPr>
    </w:p>
    <w:p w14:paraId="472CD592" w14:textId="7C30825E" w:rsidR="00301E4C" w:rsidRPr="00D821CF" w:rsidRDefault="00B44CE8" w:rsidP="00301E4C">
      <w:pPr>
        <w:jc w:val="center"/>
        <w:rPr>
          <w:rFonts w:ascii="Times New Roman" w:hAnsi="Times New Roman" w:cs="Times New Roman"/>
          <w:b/>
        </w:rPr>
      </w:pPr>
      <w:r>
        <w:rPr>
          <w:rFonts w:ascii="Times New Roman" w:hAnsi="Times New Roman" w:cs="Times New Roman"/>
          <w:b/>
        </w:rPr>
        <w:t>ANTI-</w:t>
      </w:r>
      <w:r w:rsidR="00301E4C" w:rsidRPr="00D821CF">
        <w:rPr>
          <w:rFonts w:ascii="Times New Roman" w:hAnsi="Times New Roman" w:cs="Times New Roman"/>
          <w:b/>
        </w:rPr>
        <w:t>BULLYING POLICY</w:t>
      </w:r>
    </w:p>
    <w:p w14:paraId="1E0A222D" w14:textId="77777777" w:rsidR="004C6561" w:rsidRDefault="00537B19" w:rsidP="00301E4C">
      <w:pPr>
        <w:pStyle w:val="NoSpacing"/>
        <w:rPr>
          <w:rFonts w:ascii="Times New Roman" w:hAnsi="Times New Roman" w:cs="Times New Roman"/>
          <w:b/>
        </w:rPr>
      </w:pPr>
      <w:r>
        <w:rPr>
          <w:rFonts w:ascii="Times New Roman" w:hAnsi="Times New Roman" w:cs="Times New Roman"/>
          <w:b/>
        </w:rPr>
        <w:t>Introduction</w:t>
      </w:r>
    </w:p>
    <w:p w14:paraId="05CDCD8D" w14:textId="77777777" w:rsidR="00537B19" w:rsidRDefault="00537B19" w:rsidP="00301E4C">
      <w:pPr>
        <w:pStyle w:val="NoSpacing"/>
        <w:rPr>
          <w:rFonts w:ascii="Times New Roman" w:hAnsi="Times New Roman" w:cs="Times New Roman"/>
          <w:b/>
        </w:rPr>
      </w:pPr>
    </w:p>
    <w:p w14:paraId="43534C5A" w14:textId="5289B7C4" w:rsidR="00537B19" w:rsidRDefault="00537B19" w:rsidP="00301E4C">
      <w:pPr>
        <w:pStyle w:val="NoSpacing"/>
        <w:rPr>
          <w:rFonts w:ascii="Times New Roman" w:hAnsi="Times New Roman" w:cs="Times New Roman"/>
        </w:rPr>
      </w:pPr>
      <w:r>
        <w:rPr>
          <w:rFonts w:ascii="Times New Roman" w:hAnsi="Times New Roman" w:cs="Times New Roman"/>
        </w:rPr>
        <w:t>This policy has been prepared with due regard for the Department for Education’s “Preventing and tackling bullying – Advice for head teachers, staff and governing bodies</w:t>
      </w:r>
      <w:r w:rsidR="00461A93">
        <w:rPr>
          <w:rFonts w:ascii="Times New Roman" w:hAnsi="Times New Roman" w:cs="Times New Roman"/>
        </w:rPr>
        <w:t xml:space="preserve"> 2017</w:t>
      </w:r>
      <w:r>
        <w:rPr>
          <w:rFonts w:ascii="Times New Roman" w:hAnsi="Times New Roman" w:cs="Times New Roman"/>
        </w:rPr>
        <w:t>”</w:t>
      </w:r>
      <w:r w:rsidR="00DB3684">
        <w:rPr>
          <w:rFonts w:ascii="Times New Roman" w:hAnsi="Times New Roman" w:cs="Times New Roman"/>
        </w:rPr>
        <w:t xml:space="preserve"> and “Keeping Children Safe in Education 2022”</w:t>
      </w:r>
      <w:r>
        <w:rPr>
          <w:rFonts w:ascii="Times New Roman" w:hAnsi="Times New Roman" w:cs="Times New Roman"/>
        </w:rPr>
        <w:t>.</w:t>
      </w:r>
      <w:r w:rsidR="00B95E01">
        <w:rPr>
          <w:rFonts w:ascii="Times New Roman" w:hAnsi="Times New Roman" w:cs="Times New Roman"/>
        </w:rPr>
        <w:t xml:space="preserve">  This policy complements the </w:t>
      </w:r>
      <w:r w:rsidR="0043186D">
        <w:rPr>
          <w:rFonts w:ascii="Times New Roman" w:hAnsi="Times New Roman" w:cs="Times New Roman"/>
        </w:rPr>
        <w:t xml:space="preserve">following </w:t>
      </w:r>
      <w:r w:rsidR="00B95E01">
        <w:rPr>
          <w:rFonts w:ascii="Times New Roman" w:hAnsi="Times New Roman" w:cs="Times New Roman"/>
        </w:rPr>
        <w:t>Academy School</w:t>
      </w:r>
      <w:r w:rsidR="0043186D">
        <w:rPr>
          <w:rFonts w:ascii="Times New Roman" w:hAnsi="Times New Roman" w:cs="Times New Roman"/>
        </w:rPr>
        <w:t xml:space="preserve">’s policies:  “The Academy School Policy Statement relating to the Equality Act 2010” and </w:t>
      </w:r>
      <w:r w:rsidR="00652A00">
        <w:rPr>
          <w:rFonts w:ascii="Times New Roman" w:hAnsi="Times New Roman" w:cs="Times New Roman"/>
        </w:rPr>
        <w:t>“Good Behaviour Policy”.</w:t>
      </w:r>
    </w:p>
    <w:p w14:paraId="6DA4E006" w14:textId="77777777" w:rsidR="00537B19" w:rsidRPr="00537B19" w:rsidRDefault="00537B19" w:rsidP="00301E4C">
      <w:pPr>
        <w:pStyle w:val="NoSpacing"/>
        <w:rPr>
          <w:rFonts w:ascii="Times New Roman" w:hAnsi="Times New Roman" w:cs="Times New Roman"/>
        </w:rPr>
      </w:pPr>
    </w:p>
    <w:p w14:paraId="69334362" w14:textId="77777777" w:rsidR="00301E4C" w:rsidRPr="00D821CF" w:rsidRDefault="00301E4C" w:rsidP="00301E4C">
      <w:pPr>
        <w:pStyle w:val="NoSpacing"/>
        <w:rPr>
          <w:rFonts w:ascii="Times New Roman" w:hAnsi="Times New Roman" w:cs="Times New Roman"/>
          <w:b/>
        </w:rPr>
      </w:pPr>
      <w:r w:rsidRPr="00D821CF">
        <w:rPr>
          <w:rFonts w:ascii="Times New Roman" w:hAnsi="Times New Roman" w:cs="Times New Roman"/>
          <w:b/>
        </w:rPr>
        <w:t>Definition</w:t>
      </w:r>
    </w:p>
    <w:p w14:paraId="6EACF485" w14:textId="77777777" w:rsidR="00301E4C" w:rsidRDefault="00301E4C" w:rsidP="00301E4C">
      <w:pPr>
        <w:pStyle w:val="NoSpacing"/>
        <w:rPr>
          <w:rFonts w:ascii="Times New Roman" w:hAnsi="Times New Roman" w:cs="Times New Roman"/>
          <w:b/>
        </w:rPr>
      </w:pPr>
    </w:p>
    <w:p w14:paraId="7C2D7E0F" w14:textId="77777777" w:rsidR="00DB5C2F" w:rsidRPr="00DB5C2F" w:rsidRDefault="00DB5C2F" w:rsidP="00301E4C">
      <w:pPr>
        <w:pStyle w:val="NoSpacing"/>
        <w:rPr>
          <w:rFonts w:ascii="Times New Roman" w:hAnsi="Times New Roman" w:cs="Times New Roman"/>
        </w:rPr>
      </w:pPr>
      <w:r w:rsidRPr="00DB5C2F">
        <w:rPr>
          <w:rFonts w:ascii="Times New Roman" w:hAnsi="Times New Roman" w:cs="Times New Roman"/>
        </w:rPr>
        <w:t>We define bullying</w:t>
      </w:r>
      <w:r>
        <w:rPr>
          <w:rFonts w:ascii="Times New Roman" w:hAnsi="Times New Roman" w:cs="Times New Roman"/>
        </w:rPr>
        <w:t xml:space="preserve"> as behaviour by an individual or group, usually repeated over time, that intentionally hurts another individual or group either physically or emotionally. </w:t>
      </w:r>
    </w:p>
    <w:p w14:paraId="784A0D71" w14:textId="77777777" w:rsidR="00DB5C2F" w:rsidRPr="00D821CF" w:rsidRDefault="00DB5C2F" w:rsidP="00301E4C">
      <w:pPr>
        <w:pStyle w:val="NoSpacing"/>
        <w:rPr>
          <w:rFonts w:ascii="Times New Roman" w:hAnsi="Times New Roman" w:cs="Times New Roman"/>
          <w:b/>
        </w:rPr>
      </w:pPr>
    </w:p>
    <w:p w14:paraId="4BF29BF7" w14:textId="1AB0BBF5" w:rsidR="00301E4C" w:rsidRPr="00D821CF" w:rsidRDefault="00301E4C" w:rsidP="00301E4C">
      <w:pPr>
        <w:pStyle w:val="NoSpacing"/>
        <w:rPr>
          <w:rFonts w:ascii="Times New Roman" w:hAnsi="Times New Roman" w:cs="Times New Roman"/>
        </w:rPr>
      </w:pPr>
      <w:r w:rsidRPr="00D821CF">
        <w:rPr>
          <w:rFonts w:ascii="Times New Roman" w:hAnsi="Times New Roman" w:cs="Times New Roman"/>
        </w:rPr>
        <w:t xml:space="preserve">The </w:t>
      </w:r>
      <w:r w:rsidR="007056C9">
        <w:rPr>
          <w:rFonts w:ascii="Times New Roman" w:hAnsi="Times New Roman" w:cs="Times New Roman"/>
        </w:rPr>
        <w:t xml:space="preserve">four </w:t>
      </w:r>
      <w:r w:rsidR="008411E5">
        <w:rPr>
          <w:rFonts w:ascii="Times New Roman" w:hAnsi="Times New Roman" w:cs="Times New Roman"/>
        </w:rPr>
        <w:t>main</w:t>
      </w:r>
      <w:r w:rsidR="00461A93">
        <w:rPr>
          <w:rFonts w:ascii="Times New Roman" w:hAnsi="Times New Roman" w:cs="Times New Roman"/>
        </w:rPr>
        <w:t xml:space="preserve"> </w:t>
      </w:r>
      <w:r w:rsidRPr="00D821CF">
        <w:rPr>
          <w:rFonts w:ascii="Times New Roman" w:hAnsi="Times New Roman" w:cs="Times New Roman"/>
        </w:rPr>
        <w:t>types of bullying are:</w:t>
      </w:r>
    </w:p>
    <w:p w14:paraId="35562C92" w14:textId="77777777" w:rsidR="00301E4C" w:rsidRPr="00D821CF" w:rsidRDefault="00301E4C" w:rsidP="00301E4C">
      <w:pPr>
        <w:pStyle w:val="NoSpacing"/>
        <w:rPr>
          <w:rFonts w:ascii="Times New Roman" w:hAnsi="Times New Roman" w:cs="Times New Roman"/>
        </w:rPr>
      </w:pPr>
    </w:p>
    <w:p w14:paraId="45F8AEB6" w14:textId="77777777" w:rsidR="00301E4C" w:rsidRPr="00D821CF" w:rsidRDefault="00301E4C" w:rsidP="00301E4C">
      <w:pPr>
        <w:pStyle w:val="NoSpacing"/>
        <w:rPr>
          <w:rFonts w:ascii="Times New Roman" w:hAnsi="Times New Roman" w:cs="Times New Roman"/>
        </w:rPr>
      </w:pPr>
      <w:r w:rsidRPr="00D821CF">
        <w:rPr>
          <w:rFonts w:ascii="Times New Roman" w:hAnsi="Times New Roman" w:cs="Times New Roman"/>
        </w:rPr>
        <w:t>Physical</w:t>
      </w:r>
      <w:r w:rsidR="00E3241F">
        <w:rPr>
          <w:rFonts w:ascii="Times New Roman" w:hAnsi="Times New Roman" w:cs="Times New Roman"/>
        </w:rPr>
        <w:t>: fighting, pushing, shoving, gestures, invasion of personal space</w:t>
      </w:r>
    </w:p>
    <w:p w14:paraId="70535581" w14:textId="77777777" w:rsidR="00301E4C" w:rsidRPr="00D821CF" w:rsidRDefault="00301E4C" w:rsidP="00301E4C">
      <w:pPr>
        <w:pStyle w:val="NoSpacing"/>
        <w:rPr>
          <w:rFonts w:ascii="Times New Roman" w:hAnsi="Times New Roman" w:cs="Times New Roman"/>
        </w:rPr>
      </w:pPr>
    </w:p>
    <w:p w14:paraId="48042A74" w14:textId="77777777" w:rsidR="00301E4C" w:rsidRPr="00D821CF" w:rsidRDefault="00E3241F" w:rsidP="00301E4C">
      <w:pPr>
        <w:pStyle w:val="NoSpacing"/>
        <w:rPr>
          <w:rFonts w:ascii="Times New Roman" w:hAnsi="Times New Roman" w:cs="Times New Roman"/>
        </w:rPr>
      </w:pPr>
      <w:r>
        <w:rPr>
          <w:rFonts w:ascii="Times New Roman" w:hAnsi="Times New Roman" w:cs="Times New Roman"/>
        </w:rPr>
        <w:t>Verbal: name calling, “put-downs”, offensive behaviour, “nuisance” phone calls, spreading malicious rumours, tone of voice.</w:t>
      </w:r>
    </w:p>
    <w:p w14:paraId="62DD6FE4" w14:textId="77777777" w:rsidR="00301E4C" w:rsidRPr="00D821CF" w:rsidRDefault="00301E4C" w:rsidP="00301E4C">
      <w:pPr>
        <w:pStyle w:val="NoSpacing"/>
        <w:rPr>
          <w:rFonts w:ascii="Times New Roman" w:hAnsi="Times New Roman" w:cs="Times New Roman"/>
        </w:rPr>
      </w:pPr>
    </w:p>
    <w:p w14:paraId="641A702B" w14:textId="77777777" w:rsidR="00301E4C" w:rsidRPr="00D821CF" w:rsidRDefault="00E3241F" w:rsidP="00301E4C">
      <w:pPr>
        <w:pStyle w:val="NoSpacing"/>
        <w:rPr>
          <w:rFonts w:ascii="Times New Roman" w:hAnsi="Times New Roman" w:cs="Times New Roman"/>
        </w:rPr>
      </w:pPr>
      <w:r>
        <w:rPr>
          <w:rFonts w:ascii="Times New Roman" w:hAnsi="Times New Roman" w:cs="Times New Roman"/>
        </w:rPr>
        <w:t>Victimisation:  damage or theft of others’ possessions, threats to “get” people, repeated social exclusion, being ignored</w:t>
      </w:r>
    </w:p>
    <w:p w14:paraId="654E0280" w14:textId="77777777" w:rsidR="00301E4C" w:rsidRDefault="00301E4C" w:rsidP="00301E4C">
      <w:pPr>
        <w:pStyle w:val="NoSpacing"/>
        <w:rPr>
          <w:rFonts w:ascii="Times New Roman" w:hAnsi="Times New Roman" w:cs="Times New Roman"/>
        </w:rPr>
      </w:pPr>
    </w:p>
    <w:p w14:paraId="7CC2E361" w14:textId="77777777" w:rsidR="007056C9" w:rsidRDefault="00E3241F" w:rsidP="00301E4C">
      <w:pPr>
        <w:pStyle w:val="NoSpacing"/>
        <w:rPr>
          <w:rFonts w:ascii="Times New Roman" w:hAnsi="Times New Roman" w:cs="Times New Roman"/>
        </w:rPr>
      </w:pPr>
      <w:r>
        <w:rPr>
          <w:rFonts w:ascii="Times New Roman" w:hAnsi="Times New Roman" w:cs="Times New Roman"/>
        </w:rPr>
        <w:t>Visual:  offensive notes, cyber (social websites, mobile phones, text messages, photographs, e-mail) and graffiti</w:t>
      </w:r>
    </w:p>
    <w:p w14:paraId="5B99FC3E" w14:textId="77777777" w:rsidR="007056C9" w:rsidRPr="00D821CF" w:rsidRDefault="007056C9" w:rsidP="00301E4C">
      <w:pPr>
        <w:pStyle w:val="NoSpacing"/>
        <w:rPr>
          <w:rFonts w:ascii="Times New Roman" w:hAnsi="Times New Roman" w:cs="Times New Roman"/>
        </w:rPr>
      </w:pPr>
    </w:p>
    <w:p w14:paraId="3D6EC80A" w14:textId="37FD3B26" w:rsidR="00301E4C" w:rsidRPr="00D821CF" w:rsidRDefault="00301E4C" w:rsidP="00301E4C">
      <w:pPr>
        <w:pStyle w:val="NoSpacing"/>
        <w:rPr>
          <w:rFonts w:ascii="Times New Roman" w:hAnsi="Times New Roman" w:cs="Times New Roman"/>
        </w:rPr>
      </w:pPr>
      <w:r w:rsidRPr="00D821CF">
        <w:rPr>
          <w:rFonts w:ascii="Times New Roman" w:hAnsi="Times New Roman" w:cs="Times New Roman"/>
        </w:rPr>
        <w:t>The reasons for this bullying could include racist,</w:t>
      </w:r>
      <w:r w:rsidR="00D432D3">
        <w:rPr>
          <w:rFonts w:ascii="Times New Roman" w:hAnsi="Times New Roman" w:cs="Times New Roman"/>
        </w:rPr>
        <w:t xml:space="preserve"> </w:t>
      </w:r>
      <w:r w:rsidR="00F65E98">
        <w:rPr>
          <w:rFonts w:ascii="Times New Roman" w:hAnsi="Times New Roman" w:cs="Times New Roman"/>
        </w:rPr>
        <w:t xml:space="preserve">prejudice based, discriminatory, </w:t>
      </w:r>
      <w:bookmarkStart w:id="0" w:name="_GoBack"/>
      <w:bookmarkEnd w:id="0"/>
      <w:r w:rsidRPr="00D821CF">
        <w:rPr>
          <w:rFonts w:ascii="Times New Roman" w:hAnsi="Times New Roman" w:cs="Times New Roman"/>
        </w:rPr>
        <w:t>sexist, or homophobic or to do with a child’s physical appearance</w:t>
      </w:r>
      <w:r w:rsidR="00E3241F">
        <w:rPr>
          <w:rFonts w:ascii="Times New Roman" w:hAnsi="Times New Roman" w:cs="Times New Roman"/>
        </w:rPr>
        <w:t>, disability,</w:t>
      </w:r>
      <w:r w:rsidR="00DB5C2F">
        <w:rPr>
          <w:rFonts w:ascii="Times New Roman" w:hAnsi="Times New Roman" w:cs="Times New Roman"/>
        </w:rPr>
        <w:t xml:space="preserve"> health conditions</w:t>
      </w:r>
      <w:r w:rsidR="00E3241F">
        <w:rPr>
          <w:rFonts w:ascii="Times New Roman" w:hAnsi="Times New Roman" w:cs="Times New Roman"/>
        </w:rPr>
        <w:t xml:space="preserve"> or special educational needs.</w:t>
      </w:r>
    </w:p>
    <w:p w14:paraId="5DFD0897" w14:textId="77777777" w:rsidR="00D821CF" w:rsidRPr="00D821CF" w:rsidRDefault="00D821CF" w:rsidP="00301E4C">
      <w:pPr>
        <w:pStyle w:val="NoSpacing"/>
        <w:rPr>
          <w:rFonts w:ascii="Times New Roman" w:hAnsi="Times New Roman" w:cs="Times New Roman"/>
        </w:rPr>
      </w:pPr>
    </w:p>
    <w:p w14:paraId="4F3F6458" w14:textId="77777777" w:rsidR="00D821CF" w:rsidRPr="00D821CF" w:rsidRDefault="00D821CF" w:rsidP="00301E4C">
      <w:pPr>
        <w:pStyle w:val="NoSpacing"/>
        <w:rPr>
          <w:rFonts w:ascii="Times New Roman" w:hAnsi="Times New Roman" w:cs="Times New Roman"/>
          <w:b/>
        </w:rPr>
      </w:pPr>
      <w:r w:rsidRPr="00D821CF">
        <w:rPr>
          <w:rFonts w:ascii="Times New Roman" w:hAnsi="Times New Roman" w:cs="Times New Roman"/>
          <w:b/>
        </w:rPr>
        <w:t>Aims and objectives</w:t>
      </w:r>
    </w:p>
    <w:p w14:paraId="4DF9557D" w14:textId="77777777" w:rsidR="00301E4C" w:rsidRPr="00D821CF" w:rsidRDefault="00301E4C" w:rsidP="00301E4C">
      <w:pPr>
        <w:pStyle w:val="NoSpacing"/>
        <w:rPr>
          <w:rFonts w:ascii="Times New Roman" w:hAnsi="Times New Roman" w:cs="Times New Roman"/>
        </w:rPr>
      </w:pPr>
    </w:p>
    <w:p w14:paraId="71518E39" w14:textId="77777777" w:rsidR="00D821CF" w:rsidRDefault="00D821CF" w:rsidP="00301E4C">
      <w:pPr>
        <w:pStyle w:val="NoSpacing"/>
        <w:rPr>
          <w:rFonts w:ascii="Times New Roman" w:hAnsi="Times New Roman" w:cs="Times New Roman"/>
        </w:rPr>
      </w:pPr>
      <w:r w:rsidRPr="00D821CF">
        <w:rPr>
          <w:rFonts w:ascii="Times New Roman" w:hAnsi="Times New Roman" w:cs="Times New Roman"/>
        </w:rPr>
        <w:t>Hurtful behaviour</w:t>
      </w:r>
      <w:r>
        <w:rPr>
          <w:rFonts w:ascii="Times New Roman" w:hAnsi="Times New Roman" w:cs="Times New Roman"/>
        </w:rPr>
        <w:t xml:space="preserve"> of this nature will not be tolerated at the Academy School.</w:t>
      </w:r>
      <w:r w:rsidR="00E3241F">
        <w:rPr>
          <w:rFonts w:ascii="Times New Roman" w:hAnsi="Times New Roman" w:cs="Times New Roman"/>
        </w:rPr>
        <w:t xml:space="preserve">  All pupils, parents and staff of the Academy School are valued as individuals and have the right to feel safe and happy within the school environment.</w:t>
      </w:r>
    </w:p>
    <w:p w14:paraId="60CA1D89" w14:textId="77777777" w:rsidR="00D821CF" w:rsidRDefault="00D821CF" w:rsidP="00301E4C">
      <w:pPr>
        <w:pStyle w:val="NoSpacing"/>
        <w:rPr>
          <w:rFonts w:ascii="Times New Roman" w:hAnsi="Times New Roman" w:cs="Times New Roman"/>
        </w:rPr>
      </w:pPr>
    </w:p>
    <w:p w14:paraId="44DC0249" w14:textId="77777777" w:rsidR="00E3241F" w:rsidRDefault="00E3241F" w:rsidP="00301E4C">
      <w:pPr>
        <w:pStyle w:val="NoSpacing"/>
        <w:rPr>
          <w:rFonts w:ascii="Times New Roman" w:hAnsi="Times New Roman" w:cs="Times New Roman"/>
        </w:rPr>
      </w:pPr>
      <w:r>
        <w:rPr>
          <w:rFonts w:ascii="Times New Roman" w:hAnsi="Times New Roman" w:cs="Times New Roman"/>
        </w:rPr>
        <w:t>The aim is to raise awareness among staff and children of the vulnerable individual who has low self-esteem and who is excluded or humiliated by others, and to promote in the schoo</w:t>
      </w:r>
      <w:r w:rsidR="009079E8">
        <w:rPr>
          <w:rFonts w:ascii="Times New Roman" w:hAnsi="Times New Roman" w:cs="Times New Roman"/>
        </w:rPr>
        <w:t>l an ethos which deplores anyone</w:t>
      </w:r>
      <w:r>
        <w:rPr>
          <w:rFonts w:ascii="Times New Roman" w:hAnsi="Times New Roman" w:cs="Times New Roman"/>
        </w:rPr>
        <w:t xml:space="preserve"> being left out, being unsupported or being humiliated.</w:t>
      </w:r>
    </w:p>
    <w:p w14:paraId="47508B7A" w14:textId="77777777" w:rsidR="00E3241F" w:rsidRDefault="00E3241F" w:rsidP="00301E4C">
      <w:pPr>
        <w:pStyle w:val="NoSpacing"/>
        <w:rPr>
          <w:rFonts w:ascii="Times New Roman" w:hAnsi="Times New Roman" w:cs="Times New Roman"/>
        </w:rPr>
      </w:pPr>
    </w:p>
    <w:p w14:paraId="7803A2CE" w14:textId="62293F9C" w:rsidR="00D821CF" w:rsidRDefault="00D821CF" w:rsidP="00301E4C">
      <w:pPr>
        <w:pStyle w:val="NoSpacing"/>
        <w:rPr>
          <w:rFonts w:ascii="Times New Roman" w:hAnsi="Times New Roman" w:cs="Times New Roman"/>
        </w:rPr>
      </w:pPr>
      <w:r>
        <w:rPr>
          <w:rFonts w:ascii="Times New Roman" w:hAnsi="Times New Roman" w:cs="Times New Roman"/>
        </w:rPr>
        <w:t>If any of the above</w:t>
      </w:r>
      <w:r w:rsidR="00E3241F">
        <w:rPr>
          <w:rFonts w:ascii="Times New Roman" w:hAnsi="Times New Roman" w:cs="Times New Roman"/>
        </w:rPr>
        <w:t xml:space="preserve"> types of bullying</w:t>
      </w:r>
      <w:r>
        <w:rPr>
          <w:rFonts w:ascii="Times New Roman" w:hAnsi="Times New Roman" w:cs="Times New Roman"/>
        </w:rPr>
        <w:t xml:space="preserve"> are recognised </w:t>
      </w:r>
      <w:r w:rsidR="007056C9">
        <w:rPr>
          <w:rFonts w:ascii="Times New Roman" w:hAnsi="Times New Roman" w:cs="Times New Roman"/>
        </w:rPr>
        <w:t xml:space="preserve">or reported by a child, parent, peer group or teacher </w:t>
      </w:r>
      <w:r>
        <w:rPr>
          <w:rFonts w:ascii="Times New Roman" w:hAnsi="Times New Roman" w:cs="Times New Roman"/>
        </w:rPr>
        <w:t>it is vital for the staff to act immediately.</w:t>
      </w:r>
      <w:r w:rsidR="00D82201">
        <w:rPr>
          <w:rFonts w:ascii="Times New Roman" w:hAnsi="Times New Roman" w:cs="Times New Roman"/>
        </w:rPr>
        <w:t xml:space="preserve">  </w:t>
      </w:r>
      <w:r>
        <w:rPr>
          <w:rFonts w:ascii="Times New Roman" w:hAnsi="Times New Roman" w:cs="Times New Roman"/>
        </w:rPr>
        <w:t>Pupils should be aware of how they can draw the attention of staff in confidence and, if carefully investigated, and substantiated, will be acted upon.</w:t>
      </w:r>
    </w:p>
    <w:p w14:paraId="3E89B0B9" w14:textId="77777777" w:rsidR="00D821CF" w:rsidRDefault="00D821CF" w:rsidP="00301E4C">
      <w:pPr>
        <w:pStyle w:val="NoSpacing"/>
        <w:rPr>
          <w:rFonts w:ascii="Times New Roman" w:hAnsi="Times New Roman" w:cs="Times New Roman"/>
        </w:rPr>
      </w:pPr>
    </w:p>
    <w:p w14:paraId="434D74A9" w14:textId="77777777" w:rsidR="007A0815" w:rsidRDefault="007A0815" w:rsidP="00301E4C">
      <w:pPr>
        <w:pStyle w:val="NoSpacing"/>
        <w:rPr>
          <w:rFonts w:ascii="Times New Roman" w:hAnsi="Times New Roman" w:cs="Times New Roman"/>
          <w:b/>
        </w:rPr>
      </w:pPr>
      <w:r w:rsidRPr="007A0815">
        <w:rPr>
          <w:rFonts w:ascii="Times New Roman" w:hAnsi="Times New Roman" w:cs="Times New Roman"/>
          <w:b/>
        </w:rPr>
        <w:t>Identifying bullying</w:t>
      </w:r>
    </w:p>
    <w:p w14:paraId="0D814DDD" w14:textId="77777777" w:rsidR="007A0815" w:rsidRDefault="007A0815" w:rsidP="00301E4C">
      <w:pPr>
        <w:pStyle w:val="NoSpacing"/>
        <w:rPr>
          <w:rFonts w:ascii="Times New Roman" w:hAnsi="Times New Roman" w:cs="Times New Roman"/>
          <w:b/>
        </w:rPr>
      </w:pPr>
    </w:p>
    <w:p w14:paraId="3494E24A" w14:textId="77777777" w:rsidR="007A0815" w:rsidRPr="007A0815" w:rsidRDefault="007A0815" w:rsidP="00301E4C">
      <w:pPr>
        <w:pStyle w:val="NoSpacing"/>
        <w:rPr>
          <w:rFonts w:ascii="Times New Roman" w:hAnsi="Times New Roman" w:cs="Times New Roman"/>
        </w:rPr>
      </w:pPr>
      <w:r>
        <w:rPr>
          <w:rFonts w:ascii="Times New Roman" w:hAnsi="Times New Roman" w:cs="Times New Roman"/>
        </w:rPr>
        <w:t>Victims may often be late, lose belongings, under-achieve, produce careless work, be isolated and change behaviour through outbursts of temper, withdrawal or illness.</w:t>
      </w:r>
    </w:p>
    <w:p w14:paraId="4EBA03E7" w14:textId="77777777" w:rsidR="007A0815" w:rsidRDefault="007A0815" w:rsidP="00301E4C">
      <w:pPr>
        <w:pStyle w:val="NoSpacing"/>
        <w:rPr>
          <w:rFonts w:ascii="Times New Roman" w:hAnsi="Times New Roman" w:cs="Times New Roman"/>
          <w:b/>
        </w:rPr>
      </w:pPr>
    </w:p>
    <w:p w14:paraId="513498A6" w14:textId="77777777" w:rsidR="009079E8" w:rsidRDefault="009079E8" w:rsidP="00301E4C">
      <w:pPr>
        <w:pStyle w:val="NoSpacing"/>
        <w:rPr>
          <w:rFonts w:ascii="Times New Roman" w:hAnsi="Times New Roman" w:cs="Times New Roman"/>
          <w:b/>
        </w:rPr>
      </w:pPr>
    </w:p>
    <w:p w14:paraId="69D0E913" w14:textId="77777777" w:rsidR="009079E8" w:rsidRDefault="009079E8" w:rsidP="00301E4C">
      <w:pPr>
        <w:pStyle w:val="NoSpacing"/>
        <w:rPr>
          <w:rFonts w:ascii="Times New Roman" w:hAnsi="Times New Roman" w:cs="Times New Roman"/>
          <w:b/>
        </w:rPr>
      </w:pPr>
    </w:p>
    <w:p w14:paraId="0E8A76C4" w14:textId="77777777" w:rsidR="00D821CF" w:rsidRDefault="00D821CF" w:rsidP="00301E4C">
      <w:pPr>
        <w:pStyle w:val="NoSpacing"/>
        <w:rPr>
          <w:rFonts w:ascii="Times New Roman" w:hAnsi="Times New Roman" w:cs="Times New Roman"/>
          <w:b/>
        </w:rPr>
      </w:pPr>
      <w:r w:rsidRPr="00D821CF">
        <w:rPr>
          <w:rFonts w:ascii="Times New Roman" w:hAnsi="Times New Roman" w:cs="Times New Roman"/>
          <w:b/>
        </w:rPr>
        <w:t>Procedure</w:t>
      </w:r>
      <w:r>
        <w:rPr>
          <w:rFonts w:ascii="Times New Roman" w:hAnsi="Times New Roman" w:cs="Times New Roman"/>
          <w:b/>
        </w:rPr>
        <w:t>s</w:t>
      </w:r>
      <w:r w:rsidRPr="00D821CF">
        <w:rPr>
          <w:rFonts w:ascii="Times New Roman" w:hAnsi="Times New Roman" w:cs="Times New Roman"/>
          <w:b/>
        </w:rPr>
        <w:t xml:space="preserve"> to follow</w:t>
      </w:r>
    </w:p>
    <w:p w14:paraId="70FAF027" w14:textId="77777777" w:rsidR="00D821CF" w:rsidRDefault="00D821CF" w:rsidP="00301E4C">
      <w:pPr>
        <w:pStyle w:val="NoSpacing"/>
        <w:rPr>
          <w:rFonts w:ascii="Times New Roman" w:hAnsi="Times New Roman" w:cs="Times New Roman"/>
          <w:b/>
        </w:rPr>
      </w:pPr>
    </w:p>
    <w:p w14:paraId="65DBF5C9" w14:textId="77777777" w:rsidR="00D821CF" w:rsidRDefault="002E04C2" w:rsidP="00301E4C">
      <w:pPr>
        <w:pStyle w:val="NoSpacing"/>
        <w:rPr>
          <w:rFonts w:ascii="Times New Roman" w:hAnsi="Times New Roman" w:cs="Times New Roman"/>
        </w:rPr>
      </w:pPr>
      <w:r w:rsidRPr="002E04C2">
        <w:rPr>
          <w:rFonts w:ascii="Times New Roman" w:hAnsi="Times New Roman" w:cs="Times New Roman"/>
        </w:rPr>
        <w:t xml:space="preserve">A child who feels </w:t>
      </w:r>
      <w:r>
        <w:rPr>
          <w:rFonts w:ascii="Times New Roman" w:hAnsi="Times New Roman" w:cs="Times New Roman"/>
        </w:rPr>
        <w:t xml:space="preserve">that they are being bullied or a child who notices bullying of any other child should report it immediately to a teacher.  In minor cases the teacher should deal with it directly and report the </w:t>
      </w:r>
      <w:r w:rsidR="009079E8">
        <w:rPr>
          <w:rFonts w:ascii="Times New Roman" w:hAnsi="Times New Roman" w:cs="Times New Roman"/>
        </w:rPr>
        <w:t>incident verbally to the Headmaster,</w:t>
      </w:r>
      <w:r>
        <w:rPr>
          <w:rFonts w:ascii="Times New Roman" w:hAnsi="Times New Roman" w:cs="Times New Roman"/>
        </w:rPr>
        <w:t xml:space="preserve"> or</w:t>
      </w:r>
      <w:r w:rsidR="009079E8">
        <w:rPr>
          <w:rFonts w:ascii="Times New Roman" w:hAnsi="Times New Roman" w:cs="Times New Roman"/>
        </w:rPr>
        <w:t xml:space="preserve"> in his absence,</w:t>
      </w:r>
      <w:r>
        <w:rPr>
          <w:rFonts w:ascii="Times New Roman" w:hAnsi="Times New Roman" w:cs="Times New Roman"/>
        </w:rPr>
        <w:t xml:space="preserve"> Chloe Sandars.</w:t>
      </w:r>
    </w:p>
    <w:p w14:paraId="42711655" w14:textId="77777777" w:rsidR="002E04C2" w:rsidRDefault="002E04C2" w:rsidP="00301E4C">
      <w:pPr>
        <w:pStyle w:val="NoSpacing"/>
        <w:rPr>
          <w:rFonts w:ascii="Times New Roman" w:hAnsi="Times New Roman" w:cs="Times New Roman"/>
        </w:rPr>
      </w:pPr>
    </w:p>
    <w:p w14:paraId="07728D74" w14:textId="77777777" w:rsidR="002E04C2" w:rsidRDefault="002E04C2" w:rsidP="00301E4C">
      <w:pPr>
        <w:pStyle w:val="NoSpacing"/>
        <w:rPr>
          <w:rFonts w:ascii="Times New Roman" w:hAnsi="Times New Roman" w:cs="Times New Roman"/>
        </w:rPr>
      </w:pPr>
      <w:r>
        <w:rPr>
          <w:rFonts w:ascii="Times New Roman" w:hAnsi="Times New Roman" w:cs="Times New Roman"/>
        </w:rPr>
        <w:t>In more major incidents the teacher should take the chil</w:t>
      </w:r>
      <w:r w:rsidR="009079E8">
        <w:rPr>
          <w:rFonts w:ascii="Times New Roman" w:hAnsi="Times New Roman" w:cs="Times New Roman"/>
        </w:rPr>
        <w:t>dren involved to see the Headmaster</w:t>
      </w:r>
      <w:r>
        <w:rPr>
          <w:rFonts w:ascii="Times New Roman" w:hAnsi="Times New Roman" w:cs="Times New Roman"/>
        </w:rPr>
        <w:t xml:space="preserve"> or</w:t>
      </w:r>
      <w:r w:rsidR="009079E8">
        <w:rPr>
          <w:rFonts w:ascii="Times New Roman" w:hAnsi="Times New Roman" w:cs="Times New Roman"/>
        </w:rPr>
        <w:t>, in his absence,</w:t>
      </w:r>
      <w:r>
        <w:rPr>
          <w:rFonts w:ascii="Times New Roman" w:hAnsi="Times New Roman" w:cs="Times New Roman"/>
        </w:rPr>
        <w:t xml:space="preserve"> Chloe Sandars, who will deal with it in liaison with the parents, if appropriate.  </w:t>
      </w:r>
      <w:r w:rsidR="007A0815">
        <w:rPr>
          <w:rFonts w:ascii="Times New Roman" w:hAnsi="Times New Roman" w:cs="Times New Roman"/>
        </w:rPr>
        <w:t xml:space="preserve">They will ensure the immediate safety and well-being of those involved, and provide on-going support and counselling for </w:t>
      </w:r>
      <w:r w:rsidR="006A0BCF">
        <w:rPr>
          <w:rFonts w:ascii="Times New Roman" w:hAnsi="Times New Roman" w:cs="Times New Roman"/>
        </w:rPr>
        <w:t xml:space="preserve">the child being bullied.  </w:t>
      </w:r>
      <w:r>
        <w:rPr>
          <w:rFonts w:ascii="Times New Roman" w:hAnsi="Times New Roman" w:cs="Times New Roman"/>
        </w:rPr>
        <w:t>Serious incidents are recorded on the record of bullying or serious misbehaviour form.</w:t>
      </w:r>
      <w:r w:rsidR="00E472CE">
        <w:rPr>
          <w:rFonts w:ascii="Times New Roman" w:hAnsi="Times New Roman" w:cs="Times New Roman"/>
        </w:rPr>
        <w:t xml:space="preserve">  Disciplinary measures will be applied fairly, consistently and reasonably taking account of any special educational needs or disabilities that the pupil may have and taking into account the needs of vulnerable pupils.</w:t>
      </w:r>
    </w:p>
    <w:p w14:paraId="50A9550F" w14:textId="77777777" w:rsidR="002E04C2" w:rsidRDefault="002E04C2" w:rsidP="00301E4C">
      <w:pPr>
        <w:pStyle w:val="NoSpacing"/>
        <w:rPr>
          <w:rFonts w:ascii="Times New Roman" w:hAnsi="Times New Roman" w:cs="Times New Roman"/>
        </w:rPr>
      </w:pPr>
    </w:p>
    <w:p w14:paraId="0B3109F4" w14:textId="77777777" w:rsidR="00C15A96" w:rsidRDefault="00C15A96" w:rsidP="00301E4C">
      <w:pPr>
        <w:pStyle w:val="NoSpacing"/>
        <w:rPr>
          <w:rFonts w:ascii="Times New Roman" w:hAnsi="Times New Roman" w:cs="Times New Roman"/>
        </w:rPr>
      </w:pPr>
      <w:r>
        <w:rPr>
          <w:rFonts w:ascii="Times New Roman" w:hAnsi="Times New Roman" w:cs="Times New Roman"/>
        </w:rPr>
        <w:t>When the incident has been satisfactorily dealt with, the child will be given appropriate assistance to rebuild their confidence and resilience, and to ensure they feel safe in the school environment.</w:t>
      </w:r>
      <w:r w:rsidR="00C36918">
        <w:rPr>
          <w:rFonts w:ascii="Times New Roman" w:hAnsi="Times New Roman" w:cs="Times New Roman"/>
        </w:rPr>
        <w:t xml:space="preserve">  Any child who has been found to be engaging in bullying behaviour will be instructed in how to behave in ways that will not cause harm in future and in the steps they can take to repair the harm they have caused.</w:t>
      </w:r>
      <w:r w:rsidR="00E472CE">
        <w:rPr>
          <w:rFonts w:ascii="Times New Roman" w:hAnsi="Times New Roman" w:cs="Times New Roman"/>
        </w:rPr>
        <w:t xml:space="preserve">  The child engaged in bullying will be supported where appropriate. </w:t>
      </w:r>
    </w:p>
    <w:p w14:paraId="73577F86" w14:textId="77777777" w:rsidR="00C15A96" w:rsidRDefault="00C15A96" w:rsidP="00301E4C">
      <w:pPr>
        <w:pStyle w:val="NoSpacing"/>
        <w:rPr>
          <w:rFonts w:ascii="Times New Roman" w:hAnsi="Times New Roman" w:cs="Times New Roman"/>
        </w:rPr>
      </w:pPr>
    </w:p>
    <w:p w14:paraId="7EC4261F" w14:textId="77777777" w:rsidR="006A0BCF" w:rsidRDefault="006A0BCF" w:rsidP="00301E4C">
      <w:pPr>
        <w:pStyle w:val="NoSpacing"/>
        <w:rPr>
          <w:rFonts w:ascii="Times New Roman" w:hAnsi="Times New Roman" w:cs="Times New Roman"/>
        </w:rPr>
      </w:pPr>
      <w:r>
        <w:rPr>
          <w:rFonts w:ascii="Times New Roman" w:hAnsi="Times New Roman" w:cs="Times New Roman"/>
        </w:rPr>
        <w:t>In serious cases of repeated bullying, it may be necessary to exclude the child for a period of time, and ultimately, if the behaviour persists despite all other disciplinary measures being taken, to exclude the child</w:t>
      </w:r>
      <w:r w:rsidR="0070293A">
        <w:rPr>
          <w:rFonts w:ascii="Times New Roman" w:hAnsi="Times New Roman" w:cs="Times New Roman"/>
        </w:rPr>
        <w:t xml:space="preserve"> permanently</w:t>
      </w:r>
      <w:r>
        <w:rPr>
          <w:rFonts w:ascii="Times New Roman" w:hAnsi="Times New Roman" w:cs="Times New Roman"/>
        </w:rPr>
        <w:t>.</w:t>
      </w:r>
    </w:p>
    <w:p w14:paraId="45F76993" w14:textId="77777777" w:rsidR="00E472CE" w:rsidRDefault="00E472CE" w:rsidP="00301E4C">
      <w:pPr>
        <w:pStyle w:val="NoSpacing"/>
        <w:rPr>
          <w:rFonts w:ascii="Times New Roman" w:hAnsi="Times New Roman" w:cs="Times New Roman"/>
        </w:rPr>
      </w:pPr>
    </w:p>
    <w:p w14:paraId="3F99FF0C" w14:textId="409F4345" w:rsidR="00E472CE" w:rsidRDefault="00E472CE" w:rsidP="00301E4C">
      <w:pPr>
        <w:pStyle w:val="NoSpacing"/>
        <w:rPr>
          <w:rFonts w:ascii="Times New Roman" w:hAnsi="Times New Roman" w:cs="Times New Roman"/>
        </w:rPr>
      </w:pPr>
      <w:r>
        <w:rPr>
          <w:rFonts w:ascii="Times New Roman" w:hAnsi="Times New Roman" w:cs="Times New Roman"/>
        </w:rPr>
        <w:t xml:space="preserve">It should be noted that </w:t>
      </w:r>
      <w:r w:rsidR="0037787A">
        <w:rPr>
          <w:rFonts w:ascii="Times New Roman" w:hAnsi="Times New Roman" w:cs="Times New Roman"/>
        </w:rPr>
        <w:t xml:space="preserve">if </w:t>
      </w:r>
      <w:r>
        <w:rPr>
          <w:rFonts w:ascii="Times New Roman" w:hAnsi="Times New Roman" w:cs="Times New Roman"/>
        </w:rPr>
        <w:t xml:space="preserve">there is a reasonable cause to suspect that a child is suffering, or likely to </w:t>
      </w:r>
      <w:r w:rsidR="00D432D3">
        <w:rPr>
          <w:rFonts w:ascii="Times New Roman" w:hAnsi="Times New Roman" w:cs="Times New Roman"/>
        </w:rPr>
        <w:t>suffer, significant harm</w:t>
      </w:r>
      <w:r>
        <w:rPr>
          <w:rFonts w:ascii="Times New Roman" w:hAnsi="Times New Roman" w:cs="Times New Roman"/>
        </w:rPr>
        <w:t xml:space="preserve"> as a result of a bullying incident or incidents it should be addressed as a child protection issue.</w:t>
      </w:r>
    </w:p>
    <w:p w14:paraId="11DA569D" w14:textId="77777777" w:rsidR="00642DDF" w:rsidRDefault="00642DDF" w:rsidP="00301E4C">
      <w:pPr>
        <w:pStyle w:val="NoSpacing"/>
        <w:rPr>
          <w:rFonts w:ascii="Times New Roman" w:hAnsi="Times New Roman" w:cs="Times New Roman"/>
        </w:rPr>
      </w:pPr>
    </w:p>
    <w:p w14:paraId="0039840E" w14:textId="77777777" w:rsidR="00642DDF" w:rsidRPr="00642DDF" w:rsidRDefault="00642DDF" w:rsidP="00301E4C">
      <w:pPr>
        <w:pStyle w:val="NoSpacing"/>
        <w:rPr>
          <w:rFonts w:ascii="Times New Roman" w:hAnsi="Times New Roman" w:cs="Times New Roman"/>
          <w:b/>
        </w:rPr>
      </w:pPr>
      <w:r w:rsidRPr="00642DDF">
        <w:rPr>
          <w:rFonts w:ascii="Times New Roman" w:hAnsi="Times New Roman" w:cs="Times New Roman"/>
          <w:b/>
        </w:rPr>
        <w:t>Cyber-bullying</w:t>
      </w:r>
    </w:p>
    <w:p w14:paraId="398BB759" w14:textId="77777777" w:rsidR="006A0BCF" w:rsidRDefault="006A0BCF" w:rsidP="00301E4C">
      <w:pPr>
        <w:pStyle w:val="NoSpacing"/>
        <w:rPr>
          <w:rFonts w:ascii="Times New Roman" w:hAnsi="Times New Roman" w:cs="Times New Roman"/>
        </w:rPr>
      </w:pPr>
    </w:p>
    <w:p w14:paraId="400595E5" w14:textId="0927738F" w:rsidR="00B36331" w:rsidRDefault="00642DDF" w:rsidP="00301E4C">
      <w:pPr>
        <w:pStyle w:val="NoSpacing"/>
        <w:rPr>
          <w:rFonts w:ascii="Times New Roman" w:hAnsi="Times New Roman" w:cs="Times New Roman"/>
        </w:rPr>
      </w:pPr>
      <w:r>
        <w:rPr>
          <w:rFonts w:ascii="Times New Roman" w:hAnsi="Times New Roman" w:cs="Times New Roman"/>
        </w:rPr>
        <w:t>The rapid development of, and widespread access to, technology has provided a new medium for ‘virtual’ bullying, which can occur in or outside school.  Cyber-bullying is a different form of bullying and can happen at all times of the day, with a potentially bigger audience, and more accessories as people forward on content at a click.</w:t>
      </w:r>
      <w:r w:rsidR="00D82201">
        <w:rPr>
          <w:rFonts w:ascii="Times New Roman" w:hAnsi="Times New Roman" w:cs="Times New Roman"/>
        </w:rPr>
        <w:t xml:space="preserve">  </w:t>
      </w:r>
      <w:r w:rsidR="00B36331">
        <w:rPr>
          <w:rFonts w:ascii="Times New Roman" w:hAnsi="Times New Roman" w:cs="Times New Roman"/>
        </w:rPr>
        <w:t>A teacher should report any form of cyber-bullying immediately to the Headmaster</w:t>
      </w:r>
      <w:r w:rsidR="00D82201">
        <w:rPr>
          <w:rFonts w:ascii="Times New Roman" w:hAnsi="Times New Roman" w:cs="Times New Roman"/>
        </w:rPr>
        <w:t>, or in his absence, Chloe Sandars</w:t>
      </w:r>
      <w:r w:rsidR="00B36331">
        <w:rPr>
          <w:rFonts w:ascii="Times New Roman" w:hAnsi="Times New Roman" w:cs="Times New Roman"/>
        </w:rPr>
        <w:t>.  Inappropriate images should be deleted from mobile phones or other electronic devices</w:t>
      </w:r>
      <w:r w:rsidR="00461A93">
        <w:rPr>
          <w:rFonts w:ascii="Times New Roman" w:hAnsi="Times New Roman" w:cs="Times New Roman"/>
        </w:rPr>
        <w:t>, unless the teacher believes that the images might constitute a criminal offense in which case they should not be deleted and the police informed</w:t>
      </w:r>
      <w:r w:rsidR="00B36331">
        <w:rPr>
          <w:rFonts w:ascii="Times New Roman" w:hAnsi="Times New Roman" w:cs="Times New Roman"/>
        </w:rPr>
        <w:t>.</w:t>
      </w:r>
    </w:p>
    <w:p w14:paraId="57A3E11A" w14:textId="77777777" w:rsidR="00B519BA" w:rsidRDefault="00B519BA" w:rsidP="00301E4C">
      <w:pPr>
        <w:pStyle w:val="NoSpacing"/>
        <w:rPr>
          <w:rFonts w:ascii="Times New Roman" w:hAnsi="Times New Roman" w:cs="Times New Roman"/>
        </w:rPr>
      </w:pPr>
    </w:p>
    <w:p w14:paraId="44FF9277" w14:textId="1BA2A7EA" w:rsidR="00B519BA" w:rsidRPr="00B519BA" w:rsidRDefault="00B519BA" w:rsidP="00301E4C">
      <w:pPr>
        <w:pStyle w:val="NoSpacing"/>
        <w:rPr>
          <w:rFonts w:ascii="Times New Roman" w:hAnsi="Times New Roman" w:cs="Times New Roman"/>
          <w:b/>
        </w:rPr>
      </w:pPr>
      <w:r w:rsidRPr="00B519BA">
        <w:rPr>
          <w:rFonts w:ascii="Times New Roman" w:hAnsi="Times New Roman" w:cs="Times New Roman"/>
          <w:b/>
        </w:rPr>
        <w:t>Prejudice Based Bullying</w:t>
      </w:r>
    </w:p>
    <w:p w14:paraId="31543BC6" w14:textId="77777777" w:rsidR="00642DDF" w:rsidRDefault="00642DDF" w:rsidP="00301E4C">
      <w:pPr>
        <w:pStyle w:val="NoSpacing"/>
        <w:rPr>
          <w:rFonts w:ascii="Times New Roman" w:hAnsi="Times New Roman" w:cs="Times New Roman"/>
        </w:rPr>
      </w:pPr>
    </w:p>
    <w:p w14:paraId="4A1076D4" w14:textId="0BAF890B" w:rsidR="00B519BA" w:rsidRDefault="00B519BA" w:rsidP="00301E4C">
      <w:pPr>
        <w:pStyle w:val="NoSpacing"/>
        <w:rPr>
          <w:rFonts w:ascii="Times New Roman" w:hAnsi="Times New Roman" w:cs="Times New Roman"/>
        </w:rPr>
      </w:pPr>
      <w:r>
        <w:rPr>
          <w:rFonts w:ascii="Times New Roman" w:hAnsi="Times New Roman" w:cs="Times New Roman"/>
        </w:rPr>
        <w:t>The school ensures that there is zero tolerance of prejudice based bullying, particularly in relation to a protected characteristic.  Any such bullying will be immediately and effectively addressed.</w:t>
      </w:r>
    </w:p>
    <w:p w14:paraId="1602FCF9" w14:textId="77777777" w:rsidR="00B519BA" w:rsidRDefault="00B519BA" w:rsidP="00301E4C">
      <w:pPr>
        <w:pStyle w:val="NoSpacing"/>
        <w:rPr>
          <w:rFonts w:ascii="Times New Roman" w:hAnsi="Times New Roman" w:cs="Times New Roman"/>
        </w:rPr>
      </w:pPr>
    </w:p>
    <w:p w14:paraId="0785DCA5" w14:textId="77777777" w:rsidR="00D821CF" w:rsidRDefault="00F2774D" w:rsidP="00301E4C">
      <w:pPr>
        <w:pStyle w:val="NoSpacing"/>
        <w:rPr>
          <w:rFonts w:ascii="Times New Roman" w:hAnsi="Times New Roman" w:cs="Times New Roman"/>
          <w:b/>
        </w:rPr>
      </w:pPr>
      <w:r w:rsidRPr="00F2774D">
        <w:rPr>
          <w:rFonts w:ascii="Times New Roman" w:hAnsi="Times New Roman" w:cs="Times New Roman"/>
          <w:b/>
        </w:rPr>
        <w:t>Play Policy</w:t>
      </w:r>
    </w:p>
    <w:p w14:paraId="356E64E2" w14:textId="77777777" w:rsidR="00F2774D" w:rsidRDefault="00F2774D" w:rsidP="00301E4C">
      <w:pPr>
        <w:pStyle w:val="NoSpacing"/>
        <w:rPr>
          <w:rFonts w:ascii="Times New Roman" w:hAnsi="Times New Roman" w:cs="Times New Roman"/>
          <w:b/>
        </w:rPr>
      </w:pPr>
    </w:p>
    <w:p w14:paraId="6720FBC1" w14:textId="77777777" w:rsidR="00301E4C" w:rsidRDefault="00AD1A64" w:rsidP="00301E4C">
      <w:pPr>
        <w:pStyle w:val="NoSpacing"/>
        <w:rPr>
          <w:rFonts w:ascii="Times New Roman" w:hAnsi="Times New Roman" w:cs="Times New Roman"/>
        </w:rPr>
      </w:pPr>
      <w:r w:rsidRPr="00AD1A64">
        <w:rPr>
          <w:rFonts w:ascii="Times New Roman" w:hAnsi="Times New Roman" w:cs="Times New Roman"/>
        </w:rPr>
        <w:t xml:space="preserve">The subject teachers themselves supervise </w:t>
      </w:r>
      <w:r>
        <w:rPr>
          <w:rFonts w:ascii="Times New Roman" w:hAnsi="Times New Roman" w:cs="Times New Roman"/>
        </w:rPr>
        <w:t>play.  This has the benefit that the teachers understand</w:t>
      </w:r>
      <w:r w:rsidR="0070293A">
        <w:rPr>
          <w:rFonts w:ascii="Times New Roman" w:hAnsi="Times New Roman" w:cs="Times New Roman"/>
        </w:rPr>
        <w:t xml:space="preserve"> </w:t>
      </w:r>
      <w:r>
        <w:rPr>
          <w:rFonts w:ascii="Times New Roman" w:hAnsi="Times New Roman" w:cs="Times New Roman"/>
        </w:rPr>
        <w:t xml:space="preserve">the children very well and are already aware of </w:t>
      </w:r>
      <w:r w:rsidR="00AE0317">
        <w:rPr>
          <w:rFonts w:ascii="Times New Roman" w:hAnsi="Times New Roman" w:cs="Times New Roman"/>
        </w:rPr>
        <w:t xml:space="preserve">any </w:t>
      </w:r>
      <w:r>
        <w:rPr>
          <w:rFonts w:ascii="Times New Roman" w:hAnsi="Times New Roman" w:cs="Times New Roman"/>
        </w:rPr>
        <w:t>potential problems</w:t>
      </w:r>
      <w:r w:rsidR="00AE0317">
        <w:rPr>
          <w:rFonts w:ascii="Times New Roman" w:hAnsi="Times New Roman" w:cs="Times New Roman"/>
        </w:rPr>
        <w:t>.  Bullying is generally prevented from the beginning because of this continuity and also bec</w:t>
      </w:r>
      <w:r w:rsidR="009079E8">
        <w:rPr>
          <w:rFonts w:ascii="Times New Roman" w:hAnsi="Times New Roman" w:cs="Times New Roman"/>
        </w:rPr>
        <w:t>ause being a small school, the Headmaster</w:t>
      </w:r>
      <w:r w:rsidR="00D432D3">
        <w:rPr>
          <w:rFonts w:ascii="Times New Roman" w:hAnsi="Times New Roman" w:cs="Times New Roman"/>
        </w:rPr>
        <w:t xml:space="preserve"> </w:t>
      </w:r>
      <w:r w:rsidR="00AE0317">
        <w:rPr>
          <w:rFonts w:ascii="Times New Roman" w:hAnsi="Times New Roman" w:cs="Times New Roman"/>
        </w:rPr>
        <w:t xml:space="preserve">and all </w:t>
      </w:r>
      <w:r w:rsidR="009079E8">
        <w:rPr>
          <w:rFonts w:ascii="Times New Roman" w:hAnsi="Times New Roman" w:cs="Times New Roman"/>
        </w:rPr>
        <w:t xml:space="preserve">of </w:t>
      </w:r>
      <w:r w:rsidR="00AE0317">
        <w:rPr>
          <w:rFonts w:ascii="Times New Roman" w:hAnsi="Times New Roman" w:cs="Times New Roman"/>
        </w:rPr>
        <w:t>the teachers know the pupils so well.</w:t>
      </w:r>
    </w:p>
    <w:p w14:paraId="77670A27" w14:textId="77777777" w:rsidR="00064EAE" w:rsidRDefault="00064EAE" w:rsidP="00301E4C">
      <w:pPr>
        <w:pStyle w:val="NoSpacing"/>
        <w:rPr>
          <w:rFonts w:ascii="Times New Roman" w:hAnsi="Times New Roman" w:cs="Times New Roman"/>
        </w:rPr>
      </w:pPr>
    </w:p>
    <w:p w14:paraId="54F5FA0A" w14:textId="77777777" w:rsidR="00B37906" w:rsidRDefault="00B37906" w:rsidP="00301E4C">
      <w:pPr>
        <w:pStyle w:val="NoSpacing"/>
        <w:rPr>
          <w:rFonts w:ascii="Times New Roman" w:hAnsi="Times New Roman" w:cs="Times New Roman"/>
          <w:b/>
        </w:rPr>
      </w:pPr>
    </w:p>
    <w:p w14:paraId="7B862D44" w14:textId="77777777" w:rsidR="00B37906" w:rsidRDefault="00B37906" w:rsidP="00301E4C">
      <w:pPr>
        <w:pStyle w:val="NoSpacing"/>
        <w:rPr>
          <w:rFonts w:ascii="Times New Roman" w:hAnsi="Times New Roman" w:cs="Times New Roman"/>
          <w:b/>
        </w:rPr>
      </w:pPr>
    </w:p>
    <w:p w14:paraId="65838F86" w14:textId="77777777" w:rsidR="00B37906" w:rsidRDefault="00B37906" w:rsidP="00301E4C">
      <w:pPr>
        <w:pStyle w:val="NoSpacing"/>
        <w:rPr>
          <w:rFonts w:ascii="Times New Roman" w:hAnsi="Times New Roman" w:cs="Times New Roman"/>
          <w:b/>
        </w:rPr>
      </w:pPr>
    </w:p>
    <w:p w14:paraId="0325F168" w14:textId="77777777" w:rsidR="00B37906" w:rsidRDefault="00B37906" w:rsidP="00301E4C">
      <w:pPr>
        <w:pStyle w:val="NoSpacing"/>
        <w:rPr>
          <w:rFonts w:ascii="Times New Roman" w:hAnsi="Times New Roman" w:cs="Times New Roman"/>
          <w:b/>
        </w:rPr>
      </w:pPr>
    </w:p>
    <w:p w14:paraId="46FD81B7" w14:textId="77777777" w:rsidR="00064EAE" w:rsidRDefault="00064EAE" w:rsidP="00301E4C">
      <w:pPr>
        <w:pStyle w:val="NoSpacing"/>
        <w:rPr>
          <w:rFonts w:ascii="Times New Roman" w:hAnsi="Times New Roman" w:cs="Times New Roman"/>
          <w:b/>
        </w:rPr>
      </w:pPr>
      <w:r w:rsidRPr="00064EAE">
        <w:rPr>
          <w:rFonts w:ascii="Times New Roman" w:hAnsi="Times New Roman" w:cs="Times New Roman"/>
          <w:b/>
        </w:rPr>
        <w:t>Bullying outside the school premises</w:t>
      </w:r>
    </w:p>
    <w:p w14:paraId="06661397" w14:textId="77777777" w:rsidR="00064EAE" w:rsidRDefault="00064EAE" w:rsidP="00301E4C">
      <w:pPr>
        <w:pStyle w:val="NoSpacing"/>
        <w:rPr>
          <w:rFonts w:ascii="Times New Roman" w:hAnsi="Times New Roman" w:cs="Times New Roman"/>
          <w:b/>
        </w:rPr>
      </w:pPr>
    </w:p>
    <w:p w14:paraId="150A2D9F" w14:textId="77777777" w:rsidR="00064EAE" w:rsidRDefault="00064EAE" w:rsidP="00301E4C">
      <w:pPr>
        <w:pStyle w:val="NoSpacing"/>
        <w:rPr>
          <w:rFonts w:ascii="Times New Roman" w:hAnsi="Times New Roman" w:cs="Times New Roman"/>
        </w:rPr>
      </w:pPr>
      <w:r>
        <w:rPr>
          <w:rFonts w:ascii="Times New Roman" w:hAnsi="Times New Roman" w:cs="Times New Roman"/>
        </w:rPr>
        <w:t>Teachers should be aware that they have the power to discipline pupils for misbehaving outside the school “to such an extent as is reasonable”.</w:t>
      </w:r>
      <w:r w:rsidR="008411E5">
        <w:rPr>
          <w:rFonts w:ascii="Times New Roman" w:hAnsi="Times New Roman" w:cs="Times New Roman"/>
        </w:rPr>
        <w:t xml:space="preserve">  Thi</w:t>
      </w:r>
      <w:r w:rsidR="007B7E8B">
        <w:rPr>
          <w:rFonts w:ascii="Times New Roman" w:hAnsi="Times New Roman" w:cs="Times New Roman"/>
        </w:rPr>
        <w:t>s can relate to any bullying incidents occurring anywhere off the school premises, such as on public transport or outside local shops.</w:t>
      </w:r>
    </w:p>
    <w:p w14:paraId="4284F538" w14:textId="77777777" w:rsidR="007B7E8B" w:rsidRDefault="007B7E8B" w:rsidP="00301E4C">
      <w:pPr>
        <w:pStyle w:val="NoSpacing"/>
        <w:rPr>
          <w:rFonts w:ascii="Times New Roman" w:hAnsi="Times New Roman" w:cs="Times New Roman"/>
        </w:rPr>
      </w:pPr>
    </w:p>
    <w:p w14:paraId="01C031A0" w14:textId="77777777" w:rsidR="007B7E8B" w:rsidRDefault="007B7E8B" w:rsidP="00301E4C">
      <w:pPr>
        <w:pStyle w:val="NoSpacing"/>
        <w:rPr>
          <w:rFonts w:ascii="Times New Roman" w:hAnsi="Times New Roman" w:cs="Times New Roman"/>
        </w:rPr>
      </w:pPr>
      <w:r>
        <w:rPr>
          <w:rFonts w:ascii="Times New Roman" w:hAnsi="Times New Roman" w:cs="Times New Roman"/>
        </w:rPr>
        <w:t>Where bullying ou</w:t>
      </w:r>
      <w:r w:rsidR="0070293A">
        <w:rPr>
          <w:rFonts w:ascii="Times New Roman" w:hAnsi="Times New Roman" w:cs="Times New Roman"/>
        </w:rPr>
        <w:t>t</w:t>
      </w:r>
      <w:r>
        <w:rPr>
          <w:rFonts w:ascii="Times New Roman" w:hAnsi="Times New Roman" w:cs="Times New Roman"/>
        </w:rPr>
        <w:t>side school is reported to a teacher, it should be investigated and acted upon.  The Headmaster will also consider whether it is appropriate to notify the police or anti-social behaviour coordinator in their local authority of the action taken against a pupil.  If the misbehaviour could be criminal or poses a serious threat to a member of public, the p</w:t>
      </w:r>
      <w:r w:rsidR="00D432D3">
        <w:rPr>
          <w:rFonts w:ascii="Times New Roman" w:hAnsi="Times New Roman" w:cs="Times New Roman"/>
        </w:rPr>
        <w:t>olice should always be informed.</w:t>
      </w:r>
    </w:p>
    <w:p w14:paraId="453C7727" w14:textId="77777777" w:rsidR="007B7E8B" w:rsidRDefault="007B7E8B" w:rsidP="00301E4C">
      <w:pPr>
        <w:pStyle w:val="NoSpacing"/>
        <w:rPr>
          <w:rFonts w:ascii="Times New Roman" w:hAnsi="Times New Roman" w:cs="Times New Roman"/>
        </w:rPr>
      </w:pPr>
    </w:p>
    <w:p w14:paraId="3BB3FD92" w14:textId="77777777" w:rsidR="007B7E8B" w:rsidRDefault="007B7E8B" w:rsidP="00301E4C">
      <w:pPr>
        <w:pStyle w:val="NoSpacing"/>
        <w:rPr>
          <w:rFonts w:ascii="Times New Roman" w:hAnsi="Times New Roman" w:cs="Times New Roman"/>
        </w:rPr>
      </w:pPr>
      <w:r>
        <w:rPr>
          <w:rFonts w:ascii="Times New Roman" w:hAnsi="Times New Roman" w:cs="Times New Roman"/>
        </w:rPr>
        <w:t>In all cases of misbehaviour or bullying the teacher can only discipline the pupil on school premises or elsewhere when the pupil is under the law</w:t>
      </w:r>
      <w:r w:rsidR="00B36331">
        <w:rPr>
          <w:rFonts w:ascii="Times New Roman" w:hAnsi="Times New Roman" w:cs="Times New Roman"/>
        </w:rPr>
        <w:t>ful control of the staff member.</w:t>
      </w:r>
    </w:p>
    <w:p w14:paraId="031391D3" w14:textId="77777777" w:rsidR="00B36331" w:rsidRDefault="00B36331" w:rsidP="00301E4C">
      <w:pPr>
        <w:pStyle w:val="NoSpacing"/>
        <w:rPr>
          <w:rFonts w:ascii="Times New Roman" w:hAnsi="Times New Roman" w:cs="Times New Roman"/>
        </w:rPr>
      </w:pPr>
    </w:p>
    <w:p w14:paraId="20CDFF94" w14:textId="77777777" w:rsidR="00B36331" w:rsidRDefault="00B36331" w:rsidP="00301E4C">
      <w:pPr>
        <w:pStyle w:val="NoSpacing"/>
        <w:rPr>
          <w:rFonts w:ascii="Times New Roman" w:hAnsi="Times New Roman" w:cs="Times New Roman"/>
          <w:b/>
        </w:rPr>
      </w:pPr>
      <w:r w:rsidRPr="00B36331">
        <w:rPr>
          <w:rFonts w:ascii="Times New Roman" w:hAnsi="Times New Roman" w:cs="Times New Roman"/>
          <w:b/>
        </w:rPr>
        <w:t>Involvement of parents and pupils</w:t>
      </w:r>
    </w:p>
    <w:p w14:paraId="19D2A5E4" w14:textId="77777777" w:rsidR="00B36331" w:rsidRDefault="00B36331" w:rsidP="00301E4C">
      <w:pPr>
        <w:pStyle w:val="NoSpacing"/>
        <w:rPr>
          <w:rFonts w:ascii="Times New Roman" w:hAnsi="Times New Roman" w:cs="Times New Roman"/>
          <w:b/>
        </w:rPr>
      </w:pPr>
    </w:p>
    <w:p w14:paraId="4132CD22" w14:textId="68A24727" w:rsidR="00B36331" w:rsidRPr="00B36331" w:rsidRDefault="00694627" w:rsidP="00301E4C">
      <w:pPr>
        <w:pStyle w:val="NoSpacing"/>
        <w:rPr>
          <w:rFonts w:ascii="Times New Roman" w:hAnsi="Times New Roman" w:cs="Times New Roman"/>
        </w:rPr>
      </w:pPr>
      <w:r>
        <w:rPr>
          <w:rFonts w:ascii="Times New Roman" w:hAnsi="Times New Roman" w:cs="Times New Roman"/>
        </w:rPr>
        <w:t>The bullying policy is</w:t>
      </w:r>
      <w:r w:rsidR="00B36331">
        <w:rPr>
          <w:rFonts w:ascii="Times New Roman" w:hAnsi="Times New Roman" w:cs="Times New Roman"/>
        </w:rPr>
        <w:t xml:space="preserve"> regularly sent to parents and comments are gratefully received and acted upon.  The parents should be involved to make it clear that the school does not tolerate bullying and are aware of the procedures to be followed if they believe their child is being bullied.  Parents are to be encouraged at the earliest opportunity if they have any concerns about their child’s happiness or well-being at the school.  The bullying policy and </w:t>
      </w:r>
      <w:r w:rsidR="0070293A">
        <w:rPr>
          <w:rFonts w:ascii="Times New Roman" w:hAnsi="Times New Roman" w:cs="Times New Roman"/>
        </w:rPr>
        <w:t>the procedures to follow should</w:t>
      </w:r>
      <w:r w:rsidR="00B36331">
        <w:rPr>
          <w:rFonts w:ascii="Times New Roman" w:hAnsi="Times New Roman" w:cs="Times New Roman"/>
        </w:rPr>
        <w:t xml:space="preserve"> be discussed regularly with the pupils.  It is important to ensure that pupils understand the school’s approach to bullying.</w:t>
      </w:r>
      <w:r w:rsidR="006F365E">
        <w:rPr>
          <w:rFonts w:ascii="Times New Roman" w:hAnsi="Times New Roman" w:cs="Times New Roman"/>
        </w:rPr>
        <w:t xml:space="preserve">  They are also instructed in how to deal with bullying when it occurs.  This is provided by the school counsellor and external bodies including the police.</w:t>
      </w:r>
    </w:p>
    <w:p w14:paraId="54F458C2" w14:textId="77777777" w:rsidR="006A0BCF" w:rsidRDefault="006A0BCF" w:rsidP="00301E4C">
      <w:pPr>
        <w:pStyle w:val="NoSpacing"/>
        <w:rPr>
          <w:rFonts w:ascii="Times New Roman" w:hAnsi="Times New Roman" w:cs="Times New Roman"/>
        </w:rPr>
      </w:pPr>
    </w:p>
    <w:p w14:paraId="3CFDE84A" w14:textId="77777777" w:rsidR="00F05796" w:rsidRDefault="00F05796" w:rsidP="00301E4C">
      <w:pPr>
        <w:pStyle w:val="NoSpacing"/>
        <w:rPr>
          <w:rFonts w:ascii="Times New Roman" w:hAnsi="Times New Roman" w:cs="Times New Roman"/>
        </w:rPr>
      </w:pPr>
      <w:r>
        <w:rPr>
          <w:rFonts w:ascii="Times New Roman" w:hAnsi="Times New Roman" w:cs="Times New Roman"/>
        </w:rPr>
        <w:t>The bullying policy is regularly reviewed and the incidents of bullying are considered as pa</w:t>
      </w:r>
      <w:r w:rsidR="0070293A">
        <w:rPr>
          <w:rFonts w:ascii="Times New Roman" w:hAnsi="Times New Roman" w:cs="Times New Roman"/>
        </w:rPr>
        <w:t>rt of the Board of the Academy S</w:t>
      </w:r>
      <w:r>
        <w:rPr>
          <w:rFonts w:ascii="Times New Roman" w:hAnsi="Times New Roman" w:cs="Times New Roman"/>
        </w:rPr>
        <w:t>chool (Hampstead) LLP review of child protection policies.</w:t>
      </w:r>
    </w:p>
    <w:p w14:paraId="73C5223E" w14:textId="77777777" w:rsidR="00F05796" w:rsidRPr="00175C9E" w:rsidRDefault="00F05796" w:rsidP="00301E4C">
      <w:pPr>
        <w:pStyle w:val="NoSpacing"/>
        <w:rPr>
          <w:rFonts w:ascii="Times New Roman" w:hAnsi="Times New Roman" w:cs="Times New Roman"/>
        </w:rPr>
      </w:pPr>
    </w:p>
    <w:p w14:paraId="6CBF89AD" w14:textId="000E98BA" w:rsidR="00301E4C" w:rsidRDefault="006A0BCF" w:rsidP="006A0BCF">
      <w:pPr>
        <w:jc w:val="right"/>
      </w:pPr>
      <w:r>
        <w:rPr>
          <w:b/>
        </w:rPr>
        <w:tab/>
      </w:r>
      <w:r w:rsidRPr="006A0BCF">
        <w:t>Review</w:t>
      </w:r>
      <w:r w:rsidR="00EF7F25">
        <w:t>ed and Updated</w:t>
      </w:r>
      <w:r w:rsidR="00D82201">
        <w:t xml:space="preserve"> by Andrew Sandars</w:t>
      </w:r>
    </w:p>
    <w:p w14:paraId="0B119415" w14:textId="77AA554E" w:rsidR="006A0BCF" w:rsidRPr="006A0BCF" w:rsidRDefault="00E42FB4" w:rsidP="006A0BCF">
      <w:pPr>
        <w:jc w:val="right"/>
      </w:pPr>
      <w:r>
        <w:t>August 2022</w:t>
      </w:r>
    </w:p>
    <w:sectPr w:rsidR="006A0BCF" w:rsidRPr="006A0BCF" w:rsidSect="009C292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ＭＳ Ｐゴシック">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E1002A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doNotDisplayPageBoundaries/>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E4C"/>
    <w:rsid w:val="000369C0"/>
    <w:rsid w:val="00064EAE"/>
    <w:rsid w:val="000829AD"/>
    <w:rsid w:val="000F306D"/>
    <w:rsid w:val="00175C9E"/>
    <w:rsid w:val="00186DD9"/>
    <w:rsid w:val="001E0689"/>
    <w:rsid w:val="00245589"/>
    <w:rsid w:val="002E04C2"/>
    <w:rsid w:val="002E5C84"/>
    <w:rsid w:val="00301E4C"/>
    <w:rsid w:val="00334A8C"/>
    <w:rsid w:val="0037787A"/>
    <w:rsid w:val="0043186D"/>
    <w:rsid w:val="00461A93"/>
    <w:rsid w:val="00461FD6"/>
    <w:rsid w:val="004A4D96"/>
    <w:rsid w:val="004C6561"/>
    <w:rsid w:val="004D7EAC"/>
    <w:rsid w:val="00537B19"/>
    <w:rsid w:val="005971E8"/>
    <w:rsid w:val="005A3C46"/>
    <w:rsid w:val="005D7CCE"/>
    <w:rsid w:val="00642DDF"/>
    <w:rsid w:val="00652A00"/>
    <w:rsid w:val="00694627"/>
    <w:rsid w:val="006A0BCF"/>
    <w:rsid w:val="006B22E1"/>
    <w:rsid w:val="006E097F"/>
    <w:rsid w:val="006F365E"/>
    <w:rsid w:val="0070293A"/>
    <w:rsid w:val="007056C9"/>
    <w:rsid w:val="0079504B"/>
    <w:rsid w:val="007A0815"/>
    <w:rsid w:val="007B7E8B"/>
    <w:rsid w:val="007E576C"/>
    <w:rsid w:val="007F088D"/>
    <w:rsid w:val="008411E5"/>
    <w:rsid w:val="008E74C9"/>
    <w:rsid w:val="0090694A"/>
    <w:rsid w:val="009079E8"/>
    <w:rsid w:val="009117EE"/>
    <w:rsid w:val="009C2926"/>
    <w:rsid w:val="009D4924"/>
    <w:rsid w:val="009F544D"/>
    <w:rsid w:val="00A55B3E"/>
    <w:rsid w:val="00AA6102"/>
    <w:rsid w:val="00AD1A64"/>
    <w:rsid w:val="00AE0317"/>
    <w:rsid w:val="00B176C2"/>
    <w:rsid w:val="00B36331"/>
    <w:rsid w:val="00B37906"/>
    <w:rsid w:val="00B44CE8"/>
    <w:rsid w:val="00B519BA"/>
    <w:rsid w:val="00B552CE"/>
    <w:rsid w:val="00B95E01"/>
    <w:rsid w:val="00C15A96"/>
    <w:rsid w:val="00C36918"/>
    <w:rsid w:val="00CB7AFB"/>
    <w:rsid w:val="00CF435B"/>
    <w:rsid w:val="00D12335"/>
    <w:rsid w:val="00D41283"/>
    <w:rsid w:val="00D432D3"/>
    <w:rsid w:val="00D821CF"/>
    <w:rsid w:val="00D82201"/>
    <w:rsid w:val="00DB3684"/>
    <w:rsid w:val="00DB5C2F"/>
    <w:rsid w:val="00E03FE0"/>
    <w:rsid w:val="00E22E3A"/>
    <w:rsid w:val="00E27728"/>
    <w:rsid w:val="00E3241F"/>
    <w:rsid w:val="00E42FB4"/>
    <w:rsid w:val="00E472CE"/>
    <w:rsid w:val="00EE663C"/>
    <w:rsid w:val="00EF7F25"/>
    <w:rsid w:val="00F05472"/>
    <w:rsid w:val="00F05796"/>
    <w:rsid w:val="00F2774D"/>
    <w:rsid w:val="00F65E98"/>
    <w:rsid w:val="00FA6670"/>
    <w:rsid w:val="00FD1A66"/>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085B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117EE"/>
    <w:pPr>
      <w:spacing w:after="0" w:line="240" w:lineRule="auto"/>
    </w:pPr>
  </w:style>
  <w:style w:type="paragraph" w:styleId="BalloonText">
    <w:name w:val="Balloon Text"/>
    <w:basedOn w:val="Normal"/>
    <w:link w:val="BalloonTextChar"/>
    <w:uiPriority w:val="99"/>
    <w:semiHidden/>
    <w:unhideWhenUsed/>
    <w:rsid w:val="007F08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088D"/>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117EE"/>
    <w:pPr>
      <w:spacing w:after="0" w:line="240" w:lineRule="auto"/>
    </w:pPr>
  </w:style>
  <w:style w:type="paragraph" w:styleId="BalloonText">
    <w:name w:val="Balloon Text"/>
    <w:basedOn w:val="Normal"/>
    <w:link w:val="BalloonTextChar"/>
    <w:uiPriority w:val="99"/>
    <w:semiHidden/>
    <w:unhideWhenUsed/>
    <w:rsid w:val="007F08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088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1122</Words>
  <Characters>6400</Characters>
  <Application>Microsoft Macintosh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sandars</dc:creator>
  <cp:lastModifiedBy>Andrew Sandars</cp:lastModifiedBy>
  <cp:revision>4</cp:revision>
  <cp:lastPrinted>2015-07-16T07:22:00Z</cp:lastPrinted>
  <dcterms:created xsi:type="dcterms:W3CDTF">2022-08-05T12:54:00Z</dcterms:created>
  <dcterms:modified xsi:type="dcterms:W3CDTF">2022-08-11T09:06:00Z</dcterms:modified>
</cp:coreProperties>
</file>