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72594" w14:textId="77777777" w:rsidR="00493CE4" w:rsidRDefault="00493CE4">
      <w:pPr>
        <w:rPr>
          <w:sz w:val="52"/>
          <w:szCs w:val="52"/>
        </w:rPr>
      </w:pPr>
    </w:p>
    <w:p w14:paraId="5A395FA7" w14:textId="77777777" w:rsidR="00493CE4" w:rsidRDefault="00E90E2F" w:rsidP="00E90E2F">
      <w:pPr>
        <w:jc w:val="center"/>
        <w:rPr>
          <w:sz w:val="52"/>
          <w:szCs w:val="52"/>
        </w:rPr>
      </w:pPr>
      <w:r w:rsidRPr="00E90E2F">
        <w:rPr>
          <w:noProof/>
          <w:sz w:val="52"/>
          <w:szCs w:val="52"/>
          <w:lang w:val="en-US"/>
        </w:rPr>
        <w:drawing>
          <wp:inline distT="0" distB="0" distL="0" distR="0" wp14:anchorId="5F56050F" wp14:editId="020CE918">
            <wp:extent cx="1687401" cy="1079937"/>
            <wp:effectExtent l="19050" t="0" r="8049" b="0"/>
            <wp:docPr id="3"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5"/>
                    <a:srcRect/>
                    <a:stretch>
                      <a:fillRect/>
                    </a:stretch>
                  </pic:blipFill>
                  <pic:spPr bwMode="auto">
                    <a:xfrm>
                      <a:off x="0" y="0"/>
                      <a:ext cx="1688912" cy="1080904"/>
                    </a:xfrm>
                    <a:prstGeom prst="rect">
                      <a:avLst/>
                    </a:prstGeom>
                    <a:noFill/>
                    <a:ln w="9525">
                      <a:noFill/>
                      <a:miter lim="800000"/>
                      <a:headEnd/>
                      <a:tailEnd/>
                    </a:ln>
                  </pic:spPr>
                </pic:pic>
              </a:graphicData>
            </a:graphic>
          </wp:inline>
        </w:drawing>
      </w:r>
    </w:p>
    <w:p w14:paraId="66176F0B" w14:textId="77777777" w:rsidR="00493CE4" w:rsidRDefault="00493CE4">
      <w:pPr>
        <w:rPr>
          <w:sz w:val="52"/>
          <w:szCs w:val="52"/>
        </w:rPr>
      </w:pPr>
    </w:p>
    <w:p w14:paraId="2C0BEFFC" w14:textId="77777777" w:rsidR="00455761" w:rsidRPr="00493CE4" w:rsidRDefault="00493CE4" w:rsidP="00493CE4">
      <w:pPr>
        <w:jc w:val="center"/>
        <w:rPr>
          <w:sz w:val="96"/>
          <w:szCs w:val="96"/>
        </w:rPr>
      </w:pPr>
      <w:r w:rsidRPr="00493CE4">
        <w:rPr>
          <w:sz w:val="96"/>
          <w:szCs w:val="96"/>
        </w:rPr>
        <w:t>ADMISSION</w:t>
      </w:r>
      <w:r w:rsidRPr="00493CE4">
        <w:rPr>
          <w:sz w:val="96"/>
          <w:szCs w:val="96"/>
        </w:rPr>
        <w:br/>
      </w:r>
      <w:r w:rsidRPr="00493CE4">
        <w:rPr>
          <w:sz w:val="96"/>
          <w:szCs w:val="96"/>
        </w:rPr>
        <w:br/>
        <w:t>POLICY</w:t>
      </w:r>
    </w:p>
    <w:p w14:paraId="61025B1B" w14:textId="77777777" w:rsidR="00FF2A89" w:rsidRDefault="00FF2A89">
      <w:pPr>
        <w:rPr>
          <w:sz w:val="24"/>
          <w:szCs w:val="24"/>
        </w:rPr>
      </w:pPr>
    </w:p>
    <w:p w14:paraId="326DFC5E" w14:textId="77777777" w:rsidR="00493CE4" w:rsidRDefault="00493CE4">
      <w:pPr>
        <w:rPr>
          <w:b/>
          <w:sz w:val="28"/>
          <w:szCs w:val="28"/>
        </w:rPr>
      </w:pPr>
      <w:r>
        <w:rPr>
          <w:b/>
          <w:sz w:val="28"/>
          <w:szCs w:val="28"/>
        </w:rPr>
        <w:br w:type="page"/>
      </w:r>
    </w:p>
    <w:p w14:paraId="407768A8" w14:textId="77777777" w:rsidR="00FF2A89" w:rsidRDefault="00FF2A89">
      <w:pPr>
        <w:rPr>
          <w:b/>
          <w:sz w:val="28"/>
          <w:szCs w:val="28"/>
        </w:rPr>
      </w:pPr>
      <w:r w:rsidRPr="00FF2A89">
        <w:rPr>
          <w:b/>
          <w:sz w:val="28"/>
          <w:szCs w:val="28"/>
        </w:rPr>
        <w:lastRenderedPageBreak/>
        <w:t>Introduction</w:t>
      </w:r>
    </w:p>
    <w:p w14:paraId="3FF6CBF3" w14:textId="77777777" w:rsidR="00FF2A89" w:rsidRDefault="00FF2A89">
      <w:pPr>
        <w:rPr>
          <w:sz w:val="28"/>
          <w:szCs w:val="28"/>
        </w:rPr>
      </w:pPr>
      <w:r w:rsidRPr="00FF2A89">
        <w:rPr>
          <w:sz w:val="28"/>
          <w:szCs w:val="28"/>
        </w:rPr>
        <w:t xml:space="preserve">Our admission policy has been devised to ensure that we are fair and transparent.  We aim to admit students who will benefit from the education we can offer </w:t>
      </w:r>
      <w:r w:rsidRPr="00FF2A89">
        <w:rPr>
          <w:color w:val="000000"/>
          <w:sz w:val="28"/>
          <w:szCs w:val="28"/>
          <w:shd w:val="clear" w:color="auto" w:fill="FFFFFF"/>
        </w:rPr>
        <w:t xml:space="preserve">regardless of a child's race, ethnicity, religion, gender, or social background. </w:t>
      </w:r>
    </w:p>
    <w:p w14:paraId="79FAF7B9" w14:textId="77777777" w:rsidR="00FF2A89" w:rsidRDefault="00FF2A89">
      <w:pPr>
        <w:rPr>
          <w:b/>
          <w:sz w:val="28"/>
          <w:szCs w:val="28"/>
        </w:rPr>
      </w:pPr>
      <w:r w:rsidRPr="00FF2A89">
        <w:rPr>
          <w:b/>
          <w:sz w:val="28"/>
          <w:szCs w:val="28"/>
        </w:rPr>
        <w:t>Procedure </w:t>
      </w:r>
    </w:p>
    <w:p w14:paraId="2BFE7B3B" w14:textId="77710DB0" w:rsidR="00781AAD" w:rsidRDefault="00FF2A89">
      <w:pPr>
        <w:rPr>
          <w:sz w:val="28"/>
          <w:szCs w:val="28"/>
        </w:rPr>
      </w:pPr>
      <w:r w:rsidRPr="00FF2A89">
        <w:rPr>
          <w:sz w:val="28"/>
          <w:szCs w:val="28"/>
        </w:rPr>
        <w:t xml:space="preserve">We admit children </w:t>
      </w:r>
      <w:r>
        <w:rPr>
          <w:sz w:val="28"/>
          <w:szCs w:val="28"/>
        </w:rPr>
        <w:t>in all year groups from the age of 6 to 13</w:t>
      </w:r>
      <w:r w:rsidR="00FA2487">
        <w:rPr>
          <w:sz w:val="28"/>
          <w:szCs w:val="28"/>
        </w:rPr>
        <w:t xml:space="preserve"> depending on availability of places</w:t>
      </w:r>
      <w:r>
        <w:rPr>
          <w:sz w:val="28"/>
          <w:szCs w:val="28"/>
        </w:rPr>
        <w:t>.  Our principa</w:t>
      </w:r>
      <w:r w:rsidR="00E177DB">
        <w:rPr>
          <w:sz w:val="28"/>
          <w:szCs w:val="28"/>
        </w:rPr>
        <w:t>l entry point is into year 2,</w:t>
      </w:r>
      <w:r>
        <w:rPr>
          <w:sz w:val="28"/>
          <w:szCs w:val="28"/>
        </w:rPr>
        <w:t xml:space="preserve"> year 3</w:t>
      </w:r>
      <w:r w:rsidR="00E177DB">
        <w:rPr>
          <w:sz w:val="28"/>
          <w:szCs w:val="28"/>
        </w:rPr>
        <w:t xml:space="preserve"> or year 7</w:t>
      </w:r>
      <w:r>
        <w:rPr>
          <w:sz w:val="28"/>
          <w:szCs w:val="28"/>
        </w:rPr>
        <w:t>.  Potential parents s</w:t>
      </w:r>
      <w:r w:rsidR="00C23639">
        <w:rPr>
          <w:sz w:val="28"/>
          <w:szCs w:val="28"/>
        </w:rPr>
        <w:t>hould contact the school at any point</w:t>
      </w:r>
      <w:r>
        <w:rPr>
          <w:sz w:val="28"/>
          <w:szCs w:val="28"/>
        </w:rPr>
        <w:t xml:space="preserve">.  They should either ring the school on (020) 74356621 or send an email to </w:t>
      </w:r>
      <w:hyperlink r:id="rId6" w:history="1">
        <w:r w:rsidR="00E90E2F" w:rsidRPr="00EB2709">
          <w:rPr>
            <w:rStyle w:val="Hyperlink"/>
            <w:sz w:val="28"/>
            <w:szCs w:val="28"/>
          </w:rPr>
          <w:t>admissions@academyhampstead.com</w:t>
        </w:r>
      </w:hyperlink>
      <w:r>
        <w:rPr>
          <w:sz w:val="28"/>
          <w:szCs w:val="28"/>
        </w:rPr>
        <w:t xml:space="preserve">.   </w:t>
      </w:r>
      <w:r w:rsidR="001D2BE5">
        <w:rPr>
          <w:sz w:val="28"/>
          <w:szCs w:val="28"/>
        </w:rPr>
        <w:t xml:space="preserve">At this time the parents should submit a pupil registration form as found on the website.  </w:t>
      </w:r>
      <w:r>
        <w:rPr>
          <w:sz w:val="28"/>
          <w:szCs w:val="28"/>
        </w:rPr>
        <w:t xml:space="preserve">We will then organise a tour of the </w:t>
      </w:r>
      <w:proofErr w:type="gramStart"/>
      <w:r>
        <w:rPr>
          <w:sz w:val="28"/>
          <w:szCs w:val="28"/>
        </w:rPr>
        <w:t>school which</w:t>
      </w:r>
      <w:proofErr w:type="gramEnd"/>
      <w:r>
        <w:rPr>
          <w:sz w:val="28"/>
          <w:szCs w:val="28"/>
        </w:rPr>
        <w:t xml:space="preserve"> will last approximately one hour.  It is very important to us that the parent</w:t>
      </w:r>
      <w:r w:rsidR="00163A6B">
        <w:rPr>
          <w:sz w:val="28"/>
          <w:szCs w:val="28"/>
        </w:rPr>
        <w:t>s of a prospective student have</w:t>
      </w:r>
      <w:r>
        <w:rPr>
          <w:sz w:val="28"/>
          <w:szCs w:val="28"/>
        </w:rPr>
        <w:t xml:space="preserve"> a full appreciation of our school so that they will be happy should</w:t>
      </w:r>
      <w:r w:rsidR="00163A6B">
        <w:rPr>
          <w:sz w:val="28"/>
          <w:szCs w:val="28"/>
        </w:rPr>
        <w:t xml:space="preserve"> their</w:t>
      </w:r>
      <w:r>
        <w:rPr>
          <w:sz w:val="28"/>
          <w:szCs w:val="28"/>
        </w:rPr>
        <w:t xml:space="preserve"> child come to our school</w:t>
      </w:r>
      <w:r w:rsidR="0026233E">
        <w:rPr>
          <w:sz w:val="28"/>
          <w:szCs w:val="28"/>
        </w:rPr>
        <w:t>.</w:t>
      </w:r>
      <w:r w:rsidR="007B0E83">
        <w:rPr>
          <w:sz w:val="28"/>
          <w:szCs w:val="28"/>
        </w:rPr>
        <w:t xml:space="preserve"> </w:t>
      </w:r>
    </w:p>
    <w:p w14:paraId="5CCA4632" w14:textId="74B5C639" w:rsidR="00FF2A89" w:rsidRDefault="00781AAD">
      <w:pPr>
        <w:rPr>
          <w:sz w:val="28"/>
          <w:szCs w:val="28"/>
        </w:rPr>
      </w:pPr>
      <w:r>
        <w:rPr>
          <w:sz w:val="28"/>
          <w:szCs w:val="28"/>
        </w:rPr>
        <w:t xml:space="preserve"> Should you</w:t>
      </w:r>
      <w:r w:rsidR="0026233E">
        <w:rPr>
          <w:sz w:val="28"/>
          <w:szCs w:val="28"/>
        </w:rPr>
        <w:t xml:space="preserve"> then wish to proceed with </w:t>
      </w:r>
      <w:r w:rsidR="001D2BE5">
        <w:rPr>
          <w:sz w:val="28"/>
          <w:szCs w:val="28"/>
        </w:rPr>
        <w:t xml:space="preserve">an application, </w:t>
      </w:r>
      <w:r w:rsidR="00163A6B">
        <w:rPr>
          <w:sz w:val="28"/>
          <w:szCs w:val="28"/>
        </w:rPr>
        <w:t xml:space="preserve">we </w:t>
      </w:r>
      <w:r>
        <w:rPr>
          <w:sz w:val="28"/>
          <w:szCs w:val="28"/>
        </w:rPr>
        <w:t xml:space="preserve">will </w:t>
      </w:r>
      <w:r w:rsidR="00163A6B">
        <w:rPr>
          <w:sz w:val="28"/>
          <w:szCs w:val="28"/>
        </w:rPr>
        <w:t>arrange a time for</w:t>
      </w:r>
      <w:r w:rsidR="0026233E">
        <w:rPr>
          <w:sz w:val="28"/>
          <w:szCs w:val="28"/>
        </w:rPr>
        <w:t xml:space="preserve"> your child </w:t>
      </w:r>
      <w:r w:rsidR="00163A6B">
        <w:rPr>
          <w:sz w:val="28"/>
          <w:szCs w:val="28"/>
        </w:rPr>
        <w:t xml:space="preserve">to be assessed </w:t>
      </w:r>
      <w:r w:rsidR="0026233E">
        <w:rPr>
          <w:sz w:val="28"/>
          <w:szCs w:val="28"/>
        </w:rPr>
        <w:t xml:space="preserve">at </w:t>
      </w:r>
      <w:r w:rsidR="00163A6B">
        <w:rPr>
          <w:sz w:val="28"/>
          <w:szCs w:val="28"/>
        </w:rPr>
        <w:t xml:space="preserve">the </w:t>
      </w:r>
      <w:r w:rsidR="0026233E">
        <w:rPr>
          <w:sz w:val="28"/>
          <w:szCs w:val="28"/>
        </w:rPr>
        <w:t>school</w:t>
      </w:r>
      <w:r w:rsidR="001D2BE5">
        <w:rPr>
          <w:sz w:val="28"/>
          <w:szCs w:val="28"/>
        </w:rPr>
        <w:t xml:space="preserve"> or over Zoom if he or she is not in the United Kingdom</w:t>
      </w:r>
      <w:r w:rsidR="0026233E">
        <w:rPr>
          <w:sz w:val="28"/>
          <w:szCs w:val="28"/>
        </w:rPr>
        <w:t>.  This assessment will involve your child coming into the school for approxim</w:t>
      </w:r>
      <w:r w:rsidR="001D2BE5">
        <w:rPr>
          <w:sz w:val="28"/>
          <w:szCs w:val="28"/>
        </w:rPr>
        <w:t>ately two</w:t>
      </w:r>
      <w:r w:rsidR="0026233E">
        <w:rPr>
          <w:sz w:val="28"/>
          <w:szCs w:val="28"/>
        </w:rPr>
        <w:t xml:space="preserve"> hour</w:t>
      </w:r>
      <w:r w:rsidR="001D2BE5">
        <w:rPr>
          <w:sz w:val="28"/>
          <w:szCs w:val="28"/>
        </w:rPr>
        <w:t>s, meeting some of our teachers and members of their prospective class</w:t>
      </w:r>
      <w:r w:rsidR="0026233E">
        <w:rPr>
          <w:sz w:val="28"/>
          <w:szCs w:val="28"/>
        </w:rPr>
        <w:t xml:space="preserve">.  The intention of this assessment is to ensure that your child will benefit from the education we can offer and that they </w:t>
      </w:r>
      <w:r w:rsidR="00163A6B">
        <w:rPr>
          <w:sz w:val="28"/>
          <w:szCs w:val="28"/>
        </w:rPr>
        <w:t>will be able to thrive academic</w:t>
      </w:r>
      <w:r w:rsidR="0026233E">
        <w:rPr>
          <w:sz w:val="28"/>
          <w:szCs w:val="28"/>
        </w:rPr>
        <w:t>ally and socially at our school.</w:t>
      </w:r>
      <w:r w:rsidR="00163A6B">
        <w:rPr>
          <w:sz w:val="28"/>
          <w:szCs w:val="28"/>
        </w:rPr>
        <w:t xml:space="preserve">  We also want to ensure that you and your child will be happy during your child’s time at the Academy School.</w:t>
      </w:r>
    </w:p>
    <w:p w14:paraId="56F3DC1B" w14:textId="53E119B3" w:rsidR="00163A6B" w:rsidRDefault="00163A6B">
      <w:pPr>
        <w:rPr>
          <w:sz w:val="28"/>
          <w:szCs w:val="28"/>
        </w:rPr>
      </w:pPr>
      <w:r>
        <w:rPr>
          <w:sz w:val="28"/>
          <w:szCs w:val="28"/>
        </w:rPr>
        <w:t>If we decide to offer your child a place at the Academy School, we will send an offer letter to you with accompanying terms and conditions</w:t>
      </w:r>
      <w:r w:rsidR="00D53AED">
        <w:rPr>
          <w:sz w:val="28"/>
          <w:szCs w:val="28"/>
        </w:rPr>
        <w:t xml:space="preserve"> and acceptance form.  </w:t>
      </w:r>
      <w:r w:rsidR="00674198">
        <w:rPr>
          <w:sz w:val="28"/>
          <w:szCs w:val="28"/>
        </w:rPr>
        <w:t xml:space="preserve">Any offer of place will only be made in writing.  </w:t>
      </w:r>
      <w:r w:rsidR="00D53AED">
        <w:rPr>
          <w:sz w:val="28"/>
          <w:szCs w:val="28"/>
        </w:rPr>
        <w:t>To accept an offer you should sign the acceptance form and pay the deposit.</w:t>
      </w:r>
    </w:p>
    <w:p w14:paraId="644FDFE2" w14:textId="77777777" w:rsidR="00D53AED" w:rsidRDefault="00D53AED">
      <w:pPr>
        <w:rPr>
          <w:b/>
          <w:sz w:val="28"/>
          <w:szCs w:val="28"/>
        </w:rPr>
      </w:pPr>
      <w:r w:rsidRPr="00D53AED">
        <w:rPr>
          <w:b/>
          <w:sz w:val="28"/>
          <w:szCs w:val="28"/>
        </w:rPr>
        <w:t xml:space="preserve">Disability </w:t>
      </w:r>
    </w:p>
    <w:p w14:paraId="674CC667" w14:textId="77777777" w:rsidR="00D53AED" w:rsidRDefault="00781AAD">
      <w:pPr>
        <w:rPr>
          <w:sz w:val="28"/>
          <w:szCs w:val="28"/>
        </w:rPr>
      </w:pPr>
      <w:r>
        <w:rPr>
          <w:sz w:val="28"/>
          <w:szCs w:val="28"/>
        </w:rPr>
        <w:t>The Academy S</w:t>
      </w:r>
      <w:r w:rsidR="00D53AED">
        <w:rPr>
          <w:sz w:val="28"/>
          <w:szCs w:val="28"/>
        </w:rPr>
        <w:t xml:space="preserve">chool is committed to equal opportunities for all and we welcome candidates with physical or other disabilities so long as they can benefit from the education we can offer.  The School has limited facilities for </w:t>
      </w:r>
      <w:r w:rsidR="00D53AED">
        <w:rPr>
          <w:sz w:val="28"/>
          <w:szCs w:val="28"/>
        </w:rPr>
        <w:lastRenderedPageBreak/>
        <w:t>the disabled but we will comply with our legal and moral responsibilities under the Equalities Act in order to accommodate the needs of candidates who have disabilities for which, with reasonable adjustments, the School can cater adequately.</w:t>
      </w:r>
    </w:p>
    <w:p w14:paraId="07644D71" w14:textId="77777777" w:rsidR="00594EAF" w:rsidRDefault="00594EAF" w:rsidP="00594EAF">
      <w:pPr>
        <w:jc w:val="right"/>
        <w:rPr>
          <w:sz w:val="28"/>
          <w:szCs w:val="28"/>
        </w:rPr>
      </w:pPr>
    </w:p>
    <w:p w14:paraId="2DFB8A5F" w14:textId="38949BB9" w:rsidR="00594EAF" w:rsidRDefault="00594EAF" w:rsidP="00594EAF">
      <w:pPr>
        <w:jc w:val="right"/>
        <w:rPr>
          <w:sz w:val="28"/>
          <w:szCs w:val="28"/>
        </w:rPr>
      </w:pPr>
      <w:r>
        <w:rPr>
          <w:sz w:val="28"/>
          <w:szCs w:val="28"/>
        </w:rPr>
        <w:t>Revised and updated</w:t>
      </w:r>
      <w:r w:rsidR="001E17B8">
        <w:rPr>
          <w:sz w:val="28"/>
          <w:szCs w:val="28"/>
        </w:rPr>
        <w:t xml:space="preserve"> by Andrew Sandars</w:t>
      </w:r>
    </w:p>
    <w:p w14:paraId="25F81955" w14:textId="5B42EE51" w:rsidR="00781AAD" w:rsidRDefault="00C23639" w:rsidP="00594EAF">
      <w:pPr>
        <w:jc w:val="right"/>
        <w:rPr>
          <w:sz w:val="28"/>
          <w:szCs w:val="28"/>
        </w:rPr>
      </w:pPr>
      <w:r>
        <w:rPr>
          <w:sz w:val="28"/>
          <w:szCs w:val="28"/>
        </w:rPr>
        <w:t>August 2022</w:t>
      </w:r>
      <w:bookmarkStart w:id="0" w:name="_GoBack"/>
      <w:bookmarkEnd w:id="0"/>
    </w:p>
    <w:p w14:paraId="39F09BE9" w14:textId="77777777" w:rsidR="00493CE4" w:rsidRPr="00493CE4" w:rsidRDefault="00493CE4">
      <w:pPr>
        <w:rPr>
          <w:b/>
          <w:sz w:val="28"/>
          <w:szCs w:val="28"/>
        </w:rPr>
      </w:pPr>
      <w:r>
        <w:rPr>
          <w:sz w:val="28"/>
          <w:szCs w:val="28"/>
        </w:rPr>
        <w:t xml:space="preserve"> </w:t>
      </w:r>
    </w:p>
    <w:p w14:paraId="5E99FECD" w14:textId="77777777" w:rsidR="00493CE4" w:rsidRPr="00D53AED" w:rsidRDefault="00493CE4">
      <w:pPr>
        <w:rPr>
          <w:sz w:val="28"/>
          <w:szCs w:val="28"/>
        </w:rPr>
      </w:pPr>
    </w:p>
    <w:p w14:paraId="54D0F169" w14:textId="77777777" w:rsidR="00D53AED" w:rsidRPr="00FF2A89" w:rsidRDefault="00D53AED">
      <w:pPr>
        <w:rPr>
          <w:sz w:val="28"/>
          <w:szCs w:val="28"/>
        </w:rPr>
      </w:pPr>
    </w:p>
    <w:p w14:paraId="6ECA3B68" w14:textId="77777777" w:rsidR="00FF2A89" w:rsidRPr="00FF2A89" w:rsidRDefault="00FF2A89">
      <w:pPr>
        <w:rPr>
          <w:sz w:val="28"/>
          <w:szCs w:val="28"/>
        </w:rPr>
      </w:pPr>
    </w:p>
    <w:sectPr w:rsidR="00FF2A89" w:rsidRPr="00FF2A89" w:rsidSect="00455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9"/>
    <w:rsid w:val="00163A6B"/>
    <w:rsid w:val="001C5A7A"/>
    <w:rsid w:val="001D2BE5"/>
    <w:rsid w:val="001E17B8"/>
    <w:rsid w:val="0026233E"/>
    <w:rsid w:val="00387746"/>
    <w:rsid w:val="003D0278"/>
    <w:rsid w:val="00455761"/>
    <w:rsid w:val="00493CE4"/>
    <w:rsid w:val="004B4EE0"/>
    <w:rsid w:val="00594EAF"/>
    <w:rsid w:val="00674198"/>
    <w:rsid w:val="006B6C49"/>
    <w:rsid w:val="00781AAD"/>
    <w:rsid w:val="007B0E83"/>
    <w:rsid w:val="00941F66"/>
    <w:rsid w:val="009E71BB"/>
    <w:rsid w:val="00C23639"/>
    <w:rsid w:val="00D53AED"/>
    <w:rsid w:val="00E177DB"/>
    <w:rsid w:val="00E56874"/>
    <w:rsid w:val="00E90E2F"/>
    <w:rsid w:val="00FA2487"/>
    <w:rsid w:val="00FF2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0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A89"/>
    <w:rPr>
      <w:color w:val="0000FF" w:themeColor="hyperlink"/>
      <w:u w:val="single"/>
    </w:rPr>
  </w:style>
  <w:style w:type="paragraph" w:styleId="BalloonText">
    <w:name w:val="Balloon Text"/>
    <w:basedOn w:val="Normal"/>
    <w:link w:val="BalloonTextChar"/>
    <w:uiPriority w:val="99"/>
    <w:semiHidden/>
    <w:unhideWhenUsed/>
    <w:rsid w:val="00E9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A89"/>
    <w:rPr>
      <w:color w:val="0000FF" w:themeColor="hyperlink"/>
      <w:u w:val="single"/>
    </w:rPr>
  </w:style>
  <w:style w:type="paragraph" w:styleId="BalloonText">
    <w:name w:val="Balloon Text"/>
    <w:basedOn w:val="Normal"/>
    <w:link w:val="BalloonTextChar"/>
    <w:uiPriority w:val="99"/>
    <w:semiHidden/>
    <w:unhideWhenUsed/>
    <w:rsid w:val="00E9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dmissions@academyhampstea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3</cp:revision>
  <cp:lastPrinted>2015-01-05T16:53:00Z</cp:lastPrinted>
  <dcterms:created xsi:type="dcterms:W3CDTF">2022-08-05T09:42:00Z</dcterms:created>
  <dcterms:modified xsi:type="dcterms:W3CDTF">2022-08-05T09:44:00Z</dcterms:modified>
</cp:coreProperties>
</file>